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F6C54" w14:textId="77777777" w:rsidR="00AA46D7" w:rsidRDefault="00AA46D7">
      <w:pPr>
        <w:rPr>
          <w:b/>
          <w:sz w:val="72"/>
          <w:szCs w:val="72"/>
        </w:rPr>
      </w:pPr>
    </w:p>
    <w:p w14:paraId="4A2B78BB" w14:textId="77777777" w:rsidR="00AA46D7" w:rsidRDefault="00D2629C">
      <w:pPr>
        <w:jc w:val="center"/>
        <w:rPr>
          <w:b/>
          <w:sz w:val="72"/>
          <w:szCs w:val="72"/>
        </w:rPr>
      </w:pPr>
      <w:r>
        <w:rPr>
          <w:b/>
          <w:sz w:val="72"/>
          <w:szCs w:val="72"/>
        </w:rPr>
        <w:t xml:space="preserve">Breastfeeding Support </w:t>
      </w:r>
      <w:r>
        <w:rPr>
          <w:b/>
          <w:sz w:val="72"/>
          <w:szCs w:val="72"/>
        </w:rPr>
        <w:br/>
        <w:t>in the Workplace</w:t>
      </w:r>
    </w:p>
    <w:p w14:paraId="00C369D7" w14:textId="77777777" w:rsidR="00AA46D7" w:rsidRDefault="00D2629C">
      <w:pPr>
        <w:jc w:val="center"/>
        <w:rPr>
          <w:rFonts w:ascii="Roboto" w:eastAsia="Roboto" w:hAnsi="Roboto" w:cs="Roboto"/>
          <w:sz w:val="36"/>
          <w:szCs w:val="36"/>
        </w:rPr>
      </w:pPr>
      <w:r>
        <w:rPr>
          <w:rFonts w:ascii="Roboto" w:eastAsia="Roboto" w:hAnsi="Roboto" w:cs="Roboto"/>
          <w:sz w:val="36"/>
          <w:szCs w:val="36"/>
        </w:rPr>
        <w:br/>
      </w:r>
      <w:r>
        <w:rPr>
          <w:rFonts w:ascii="Roboto" w:eastAsia="Roboto" w:hAnsi="Roboto" w:cs="Roboto"/>
          <w:sz w:val="36"/>
          <w:szCs w:val="36"/>
        </w:rPr>
        <w:br/>
      </w:r>
      <w:r>
        <w:rPr>
          <w:rFonts w:ascii="Roboto" w:eastAsia="Roboto" w:hAnsi="Roboto" w:cs="Roboto"/>
          <w:sz w:val="36"/>
          <w:szCs w:val="36"/>
        </w:rPr>
        <w:br/>
        <w:t>A breastfeeding support guide</w:t>
      </w:r>
      <w:r>
        <w:rPr>
          <w:rFonts w:ascii="Roboto" w:eastAsia="Roboto" w:hAnsi="Roboto" w:cs="Roboto"/>
          <w:sz w:val="36"/>
          <w:szCs w:val="36"/>
        </w:rPr>
        <w:br/>
        <w:t>for mothers, advocates, and employers.</w:t>
      </w:r>
    </w:p>
    <w:p w14:paraId="63C010A7" w14:textId="183F42CD" w:rsidR="00AA46D7" w:rsidRDefault="001B59CE">
      <w:pPr>
        <w:jc w:val="center"/>
        <w:rPr>
          <w:b/>
          <w:sz w:val="72"/>
          <w:szCs w:val="72"/>
        </w:rPr>
      </w:pPr>
      <w:r>
        <w:rPr>
          <w:b/>
          <w:noProof/>
          <w:sz w:val="72"/>
          <w:szCs w:val="72"/>
        </w:rPr>
        <w:drawing>
          <wp:anchor distT="0" distB="0" distL="114300" distR="114300" simplePos="0" relativeHeight="251661312" behindDoc="1" locked="0" layoutInCell="1" allowOverlap="1" wp14:anchorId="77AF04F8" wp14:editId="628D7D49">
            <wp:simplePos x="0" y="0"/>
            <wp:positionH relativeFrom="column">
              <wp:posOffset>4257040</wp:posOffset>
            </wp:positionH>
            <wp:positionV relativeFrom="paragraph">
              <wp:posOffset>1364047</wp:posOffset>
            </wp:positionV>
            <wp:extent cx="2031365" cy="1383030"/>
            <wp:effectExtent l="0" t="0" r="698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C-Lorain-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1365" cy="13830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0" behindDoc="0" locked="0" layoutInCell="1" hidden="0" allowOverlap="1" wp14:anchorId="09EFEE8F" wp14:editId="4DF27250">
            <wp:simplePos x="0" y="0"/>
            <wp:positionH relativeFrom="margin">
              <wp:posOffset>2257425</wp:posOffset>
            </wp:positionH>
            <wp:positionV relativeFrom="paragraph">
              <wp:posOffset>1188085</wp:posOffset>
            </wp:positionV>
            <wp:extent cx="1609725" cy="1628775"/>
            <wp:effectExtent l="0" t="0" r="0" b="9525"/>
            <wp:wrapSquare wrapText="bothSides" distT="0" distB="0" distL="0" distR="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609725" cy="16287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9264" behindDoc="0" locked="0" layoutInCell="1" hidden="0" allowOverlap="1" wp14:anchorId="0944A4FD" wp14:editId="09311C88">
            <wp:simplePos x="0" y="0"/>
            <wp:positionH relativeFrom="margin">
              <wp:posOffset>-124460</wp:posOffset>
            </wp:positionH>
            <wp:positionV relativeFrom="paragraph">
              <wp:posOffset>1369060</wp:posOffset>
            </wp:positionV>
            <wp:extent cx="1819275" cy="1418590"/>
            <wp:effectExtent l="0" t="0" r="9525" b="0"/>
            <wp:wrapTopAndBottom distT="114300" distB="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819275" cy="1418590"/>
                    </a:xfrm>
                    <a:prstGeom prst="rect">
                      <a:avLst/>
                    </a:prstGeom>
                    <a:ln/>
                  </pic:spPr>
                </pic:pic>
              </a:graphicData>
            </a:graphic>
            <wp14:sizeRelH relativeFrom="margin">
              <wp14:pctWidth>0</wp14:pctWidth>
            </wp14:sizeRelH>
            <wp14:sizeRelV relativeFrom="margin">
              <wp14:pctHeight>0</wp14:pctHeight>
            </wp14:sizeRelV>
          </wp:anchor>
        </w:drawing>
      </w:r>
    </w:p>
    <w:p w14:paraId="5A4BD5AC" w14:textId="1C9D0D4C" w:rsidR="00AA46D7" w:rsidRDefault="00D2629C">
      <w:pPr>
        <w:rPr>
          <w:b/>
          <w:sz w:val="96"/>
          <w:szCs w:val="96"/>
        </w:rPr>
      </w:pPr>
      <w:r>
        <w:br w:type="page"/>
      </w:r>
    </w:p>
    <w:p w14:paraId="2A510838" w14:textId="77777777" w:rsidR="00AA46D7" w:rsidRDefault="00D2629C">
      <w:pPr>
        <w:rPr>
          <w:b/>
          <w:sz w:val="36"/>
          <w:szCs w:val="36"/>
          <w:u w:val="single"/>
        </w:rPr>
      </w:pPr>
      <w:r>
        <w:rPr>
          <w:b/>
          <w:sz w:val="32"/>
          <w:szCs w:val="32"/>
        </w:rPr>
        <w:lastRenderedPageBreak/>
        <w:br/>
      </w:r>
      <w:r>
        <w:rPr>
          <w:b/>
          <w:sz w:val="36"/>
          <w:szCs w:val="36"/>
          <w:u w:val="single"/>
        </w:rPr>
        <w:t>Table of Contents</w:t>
      </w:r>
    </w:p>
    <w:p w14:paraId="01B512EE" w14:textId="77777777" w:rsidR="00AA46D7" w:rsidRDefault="00AA46D7">
      <w:pPr>
        <w:rPr>
          <w:b/>
          <w:sz w:val="32"/>
          <w:szCs w:val="32"/>
        </w:rPr>
      </w:pPr>
    </w:p>
    <w:p w14:paraId="1AA3EBFC" w14:textId="40CE147A" w:rsidR="00AA46D7" w:rsidRDefault="00D2629C">
      <w:pPr>
        <w:spacing w:line="720" w:lineRule="auto"/>
        <w:rPr>
          <w:b/>
          <w:sz w:val="32"/>
          <w:szCs w:val="32"/>
        </w:rPr>
      </w:pPr>
      <w:r>
        <w:rPr>
          <w:b/>
          <w:sz w:val="32"/>
          <w:szCs w:val="32"/>
        </w:rPr>
        <w:t>Introduction………………………………………………………………………….3</w:t>
      </w:r>
    </w:p>
    <w:p w14:paraId="1DA0ECE1" w14:textId="77777777" w:rsidR="00AA46D7" w:rsidRDefault="00D2629C">
      <w:pPr>
        <w:spacing w:line="720" w:lineRule="auto"/>
        <w:rPr>
          <w:b/>
          <w:sz w:val="32"/>
          <w:szCs w:val="32"/>
        </w:rPr>
      </w:pPr>
      <w:r>
        <w:rPr>
          <w:b/>
          <w:sz w:val="32"/>
          <w:szCs w:val="32"/>
        </w:rPr>
        <w:t>Why breastfeeding matters…………...…………………….…………...4</w:t>
      </w:r>
    </w:p>
    <w:p w14:paraId="41AC4569" w14:textId="5AAD7E6F" w:rsidR="00AA46D7" w:rsidRDefault="00D2629C">
      <w:pPr>
        <w:spacing w:line="720" w:lineRule="auto"/>
        <w:rPr>
          <w:b/>
          <w:sz w:val="32"/>
          <w:szCs w:val="32"/>
        </w:rPr>
      </w:pPr>
      <w:r>
        <w:rPr>
          <w:b/>
          <w:sz w:val="32"/>
          <w:szCs w:val="32"/>
        </w:rPr>
        <w:t>Laws to support breastfeeding……………………………………</w:t>
      </w:r>
      <w:r w:rsidR="009F373E">
        <w:rPr>
          <w:b/>
          <w:sz w:val="32"/>
          <w:szCs w:val="32"/>
        </w:rPr>
        <w:t>..</w:t>
      </w:r>
      <w:r>
        <w:rPr>
          <w:b/>
          <w:sz w:val="32"/>
          <w:szCs w:val="32"/>
        </w:rPr>
        <w:t>…</w:t>
      </w:r>
      <w:r w:rsidR="00366B62">
        <w:rPr>
          <w:b/>
          <w:sz w:val="32"/>
          <w:szCs w:val="32"/>
        </w:rPr>
        <w:t>4</w:t>
      </w:r>
      <w:r>
        <w:rPr>
          <w:b/>
          <w:sz w:val="32"/>
          <w:szCs w:val="32"/>
        </w:rPr>
        <w:t xml:space="preserve">-6 </w:t>
      </w:r>
    </w:p>
    <w:p w14:paraId="08EFA68A" w14:textId="0ADAFAC0" w:rsidR="00AA46D7" w:rsidRDefault="00D2629C">
      <w:pPr>
        <w:spacing w:line="720" w:lineRule="auto"/>
        <w:rPr>
          <w:b/>
          <w:sz w:val="32"/>
          <w:szCs w:val="32"/>
        </w:rPr>
      </w:pPr>
      <w:r>
        <w:rPr>
          <w:b/>
          <w:sz w:val="32"/>
          <w:szCs w:val="32"/>
        </w:rPr>
        <w:t>Talking points for breastfeeding needs…………...……….…</w:t>
      </w:r>
      <w:r w:rsidR="00366B62">
        <w:rPr>
          <w:b/>
          <w:sz w:val="32"/>
          <w:szCs w:val="32"/>
        </w:rPr>
        <w:t>6</w:t>
      </w:r>
      <w:r>
        <w:rPr>
          <w:b/>
          <w:sz w:val="32"/>
          <w:szCs w:val="32"/>
        </w:rPr>
        <w:t>-1</w:t>
      </w:r>
      <w:r w:rsidR="00366B62">
        <w:rPr>
          <w:b/>
          <w:sz w:val="32"/>
          <w:szCs w:val="32"/>
        </w:rPr>
        <w:t>1</w:t>
      </w:r>
    </w:p>
    <w:p w14:paraId="6CD4A3FE" w14:textId="29B9F4DE" w:rsidR="00AA46D7" w:rsidRDefault="00D2629C">
      <w:pPr>
        <w:spacing w:line="720" w:lineRule="auto"/>
        <w:rPr>
          <w:b/>
          <w:sz w:val="32"/>
          <w:szCs w:val="32"/>
        </w:rPr>
      </w:pPr>
      <w:r>
        <w:rPr>
          <w:b/>
          <w:sz w:val="32"/>
          <w:szCs w:val="32"/>
        </w:rPr>
        <w:t>Policy examples for employers…………………………………...1</w:t>
      </w:r>
      <w:r w:rsidR="00366B62">
        <w:rPr>
          <w:b/>
          <w:sz w:val="32"/>
          <w:szCs w:val="32"/>
        </w:rPr>
        <w:t>1</w:t>
      </w:r>
      <w:r>
        <w:rPr>
          <w:b/>
          <w:sz w:val="32"/>
          <w:szCs w:val="32"/>
        </w:rPr>
        <w:t>-1</w:t>
      </w:r>
      <w:r w:rsidR="00366B62">
        <w:rPr>
          <w:b/>
          <w:sz w:val="32"/>
          <w:szCs w:val="32"/>
        </w:rPr>
        <w:t>4</w:t>
      </w:r>
    </w:p>
    <w:p w14:paraId="34A43964" w14:textId="64FB64AB" w:rsidR="00AA46D7" w:rsidRDefault="00D2629C">
      <w:pPr>
        <w:spacing w:line="720" w:lineRule="auto"/>
        <w:rPr>
          <w:b/>
          <w:sz w:val="32"/>
          <w:szCs w:val="32"/>
        </w:rPr>
      </w:pPr>
      <w:r>
        <w:rPr>
          <w:b/>
          <w:sz w:val="32"/>
          <w:szCs w:val="32"/>
        </w:rPr>
        <w:t>Creating supportive breastfeeding spaces……………</w:t>
      </w:r>
      <w:r w:rsidR="009F373E">
        <w:rPr>
          <w:b/>
          <w:sz w:val="32"/>
          <w:szCs w:val="32"/>
        </w:rPr>
        <w:t>.</w:t>
      </w:r>
      <w:r>
        <w:rPr>
          <w:b/>
          <w:sz w:val="32"/>
          <w:szCs w:val="32"/>
        </w:rPr>
        <w:t>….</w:t>
      </w:r>
      <w:r w:rsidR="00366B62">
        <w:rPr>
          <w:b/>
          <w:sz w:val="32"/>
          <w:szCs w:val="32"/>
        </w:rPr>
        <w:t>14-16</w:t>
      </w:r>
    </w:p>
    <w:p w14:paraId="1B3A7D62" w14:textId="01C48832" w:rsidR="00AA46D7" w:rsidRDefault="00D2629C">
      <w:pPr>
        <w:spacing w:line="720" w:lineRule="auto"/>
        <w:rPr>
          <w:b/>
          <w:sz w:val="32"/>
          <w:szCs w:val="32"/>
        </w:rPr>
      </w:pPr>
      <w:bookmarkStart w:id="0" w:name="_76mx58aflzje" w:colFirst="0" w:colLast="0"/>
      <w:bookmarkEnd w:id="0"/>
      <w:r>
        <w:rPr>
          <w:b/>
          <w:sz w:val="32"/>
          <w:szCs w:val="32"/>
        </w:rPr>
        <w:t>Resources……………………………………………………………………</w:t>
      </w:r>
      <w:r w:rsidR="008802BC">
        <w:rPr>
          <w:b/>
          <w:sz w:val="32"/>
          <w:szCs w:val="32"/>
        </w:rPr>
        <w:t>...1</w:t>
      </w:r>
      <w:r w:rsidR="00366B62">
        <w:rPr>
          <w:b/>
          <w:sz w:val="32"/>
          <w:szCs w:val="32"/>
        </w:rPr>
        <w:t>6</w:t>
      </w:r>
      <w:r w:rsidR="008802BC">
        <w:rPr>
          <w:b/>
          <w:sz w:val="32"/>
          <w:szCs w:val="32"/>
        </w:rPr>
        <w:t>-2</w:t>
      </w:r>
      <w:r w:rsidR="00366B62">
        <w:rPr>
          <w:b/>
          <w:sz w:val="32"/>
          <w:szCs w:val="32"/>
        </w:rPr>
        <w:t>1</w:t>
      </w:r>
    </w:p>
    <w:p w14:paraId="2DE8DA17" w14:textId="78A7CB14" w:rsidR="00AA46D7" w:rsidRDefault="00D2629C">
      <w:pPr>
        <w:spacing w:line="720" w:lineRule="auto"/>
        <w:rPr>
          <w:b/>
          <w:sz w:val="32"/>
          <w:szCs w:val="32"/>
        </w:rPr>
      </w:pPr>
      <w:bookmarkStart w:id="1" w:name="_tvmi42yhh9fz" w:colFirst="0" w:colLast="0"/>
      <w:bookmarkEnd w:id="1"/>
      <w:r>
        <w:rPr>
          <w:b/>
          <w:sz w:val="32"/>
          <w:szCs w:val="32"/>
        </w:rPr>
        <w:t>Ackno</w:t>
      </w:r>
      <w:r w:rsidR="009613F7">
        <w:rPr>
          <w:b/>
          <w:sz w:val="32"/>
          <w:szCs w:val="32"/>
        </w:rPr>
        <w:t>wledgements…………………………………………………</w:t>
      </w:r>
      <w:r>
        <w:rPr>
          <w:b/>
          <w:sz w:val="32"/>
          <w:szCs w:val="32"/>
        </w:rPr>
        <w:t>…</w:t>
      </w:r>
      <w:r w:rsidR="009F373E">
        <w:rPr>
          <w:b/>
          <w:sz w:val="32"/>
          <w:szCs w:val="32"/>
        </w:rPr>
        <w:t>.</w:t>
      </w:r>
      <w:r w:rsidR="008802BC">
        <w:rPr>
          <w:b/>
          <w:sz w:val="32"/>
          <w:szCs w:val="32"/>
        </w:rPr>
        <w:t>..2</w:t>
      </w:r>
      <w:r w:rsidR="00366B62">
        <w:rPr>
          <w:b/>
          <w:sz w:val="32"/>
          <w:szCs w:val="32"/>
        </w:rPr>
        <w:t>1-22</w:t>
      </w:r>
    </w:p>
    <w:p w14:paraId="3ECAAD9C" w14:textId="77777777" w:rsidR="00D2629C" w:rsidRDefault="00D2629C">
      <w:pPr>
        <w:rPr>
          <w:b/>
          <w:sz w:val="32"/>
          <w:szCs w:val="32"/>
        </w:rPr>
      </w:pPr>
    </w:p>
    <w:p w14:paraId="28636DE9" w14:textId="5F34E44C" w:rsidR="00AA46D7" w:rsidRPr="00D2629C" w:rsidRDefault="00D2629C">
      <w:pPr>
        <w:rPr>
          <w:b/>
          <w:sz w:val="32"/>
          <w:szCs w:val="32"/>
        </w:rPr>
      </w:pPr>
      <w:r>
        <w:rPr>
          <w:b/>
          <w:sz w:val="32"/>
          <w:szCs w:val="32"/>
        </w:rPr>
        <w:lastRenderedPageBreak/>
        <w:t>Introduction</w:t>
      </w:r>
      <w:r w:rsidR="009F373E">
        <w:rPr>
          <w:b/>
          <w:sz w:val="32"/>
          <w:szCs w:val="32"/>
        </w:rPr>
        <w:t>.</w:t>
      </w:r>
      <w:r>
        <w:rPr>
          <w:rFonts w:ascii="Roboto" w:eastAsia="Roboto" w:hAnsi="Roboto" w:cs="Roboto"/>
          <w:sz w:val="28"/>
          <w:szCs w:val="28"/>
        </w:rPr>
        <w:br/>
        <w:t>Dear Breastfeeding Supporter,</w:t>
      </w:r>
    </w:p>
    <w:p w14:paraId="097C491B" w14:textId="1CD27938" w:rsidR="00AA46D7" w:rsidRDefault="00D2629C">
      <w:pPr>
        <w:rPr>
          <w:rFonts w:ascii="Roboto" w:eastAsia="Roboto" w:hAnsi="Roboto" w:cs="Roboto"/>
          <w:strike/>
          <w:sz w:val="28"/>
          <w:szCs w:val="28"/>
        </w:rPr>
      </w:pPr>
      <w:r>
        <w:rPr>
          <w:rFonts w:ascii="Roboto" w:eastAsia="Roboto" w:hAnsi="Roboto" w:cs="Roboto"/>
          <w:sz w:val="28"/>
          <w:szCs w:val="28"/>
        </w:rPr>
        <w:t>Thank you for your commitment to supporting opportunities for working mothers to provide breast milk to their children. Studies show that breastfeeding provides benefits to mothers, children, workplaces, and the community. Since breastfeeding is important to you and to the health of new babies, Lorain County Public Health (LCPH) wants to give you tools to have conversations about breastfeeding at work. Together, we’ll help mothers feel better supported while breastfe</w:t>
      </w:r>
      <w:r w:rsidR="001B59CE">
        <w:rPr>
          <w:rFonts w:ascii="Roboto" w:eastAsia="Roboto" w:hAnsi="Roboto" w:cs="Roboto"/>
          <w:sz w:val="28"/>
          <w:szCs w:val="28"/>
        </w:rPr>
        <w:t>eding, for the benefit of their child’s health and their own health.</w:t>
      </w:r>
    </w:p>
    <w:p w14:paraId="000D52E6" w14:textId="5826C2E3" w:rsidR="00AA46D7" w:rsidRPr="00D2629C" w:rsidRDefault="00D2629C">
      <w:pPr>
        <w:rPr>
          <w:rFonts w:ascii="Roboto" w:eastAsia="Roboto" w:hAnsi="Roboto" w:cs="Roboto"/>
          <w:i/>
          <w:sz w:val="28"/>
          <w:szCs w:val="28"/>
        </w:rPr>
      </w:pPr>
      <w:r>
        <w:rPr>
          <w:rFonts w:ascii="Roboto" w:eastAsia="Roboto" w:hAnsi="Roboto" w:cs="Roboto"/>
          <w:sz w:val="28"/>
          <w:szCs w:val="28"/>
        </w:rPr>
        <w:t>This guide to breastfeeding at work includes simple ways through which workplaces and advocates can support breastfeeding mothers. This guide summarizes information from several trusted sources, primarily,</w:t>
      </w:r>
      <w:r w:rsidRPr="00D2629C">
        <w:rPr>
          <w:rFonts w:ascii="Roboto" w:eastAsia="Roboto" w:hAnsi="Roboto" w:cs="Roboto"/>
          <w:i/>
          <w:sz w:val="28"/>
          <w:szCs w:val="28"/>
        </w:rPr>
        <w:t xml:space="preserve"> “The Business Case for Breastfeeding” from the Office on Women's Health, U.S. Department of Health and Human Services, WomensHealth.gov. Additional resources and references aside from The Business Case for Breastfeeding are cited accordingly.</w:t>
      </w:r>
    </w:p>
    <w:p w14:paraId="1A31FCFA" w14:textId="77777777" w:rsidR="00AA46D7" w:rsidRDefault="00D2629C">
      <w:pPr>
        <w:rPr>
          <w:rFonts w:ascii="Roboto" w:eastAsia="Roboto" w:hAnsi="Roboto" w:cs="Roboto"/>
          <w:sz w:val="28"/>
          <w:szCs w:val="28"/>
        </w:rPr>
      </w:pPr>
      <w:r>
        <w:rPr>
          <w:rFonts w:ascii="Roboto" w:eastAsia="Roboto" w:hAnsi="Roboto" w:cs="Roboto"/>
          <w:sz w:val="28"/>
          <w:szCs w:val="28"/>
        </w:rPr>
        <w:t>LCPH is committed to establishing programs, policies, and environmental supports that encourage healthy behaviors - like breastfeeding. LCPH encourages leaders within worksites and community buildings to reach out to LCPH staff for support to review and improve breastfeeding/maternal support policies.</w:t>
      </w:r>
    </w:p>
    <w:p w14:paraId="0AC2B7E0" w14:textId="77777777" w:rsidR="00AA46D7" w:rsidRDefault="00D2629C">
      <w:pPr>
        <w:rPr>
          <w:rFonts w:ascii="Roboto" w:eastAsia="Roboto" w:hAnsi="Roboto" w:cs="Roboto"/>
          <w:sz w:val="28"/>
          <w:szCs w:val="28"/>
        </w:rPr>
      </w:pPr>
      <w:r>
        <w:rPr>
          <w:rFonts w:ascii="Roboto" w:eastAsia="Roboto" w:hAnsi="Roboto" w:cs="Roboto"/>
          <w:sz w:val="28"/>
          <w:szCs w:val="28"/>
        </w:rPr>
        <w:t>Please share this tool with employers, employees, friends, and decision makers. Let’s work together to advocate for safe, clean, and respectful breastfeeding practices and environments!</w:t>
      </w:r>
    </w:p>
    <w:p w14:paraId="6B14BE38" w14:textId="77777777" w:rsidR="00AA46D7" w:rsidRDefault="00D2629C">
      <w:pPr>
        <w:rPr>
          <w:rFonts w:ascii="Roboto" w:eastAsia="Roboto" w:hAnsi="Roboto" w:cs="Roboto"/>
          <w:sz w:val="28"/>
          <w:szCs w:val="28"/>
        </w:rPr>
      </w:pPr>
      <w:r>
        <w:rPr>
          <w:rFonts w:ascii="Roboto" w:eastAsia="Roboto" w:hAnsi="Roboto" w:cs="Roboto"/>
          <w:sz w:val="28"/>
          <w:szCs w:val="28"/>
        </w:rPr>
        <w:t>For the Health of Us All,</w:t>
      </w:r>
    </w:p>
    <w:p w14:paraId="15D25AAF" w14:textId="77777777" w:rsidR="00AA46D7" w:rsidRDefault="00D2629C">
      <w:pPr>
        <w:rPr>
          <w:rFonts w:ascii="Roboto" w:eastAsia="Roboto" w:hAnsi="Roboto" w:cs="Roboto"/>
          <w:b/>
          <w:sz w:val="28"/>
          <w:szCs w:val="28"/>
        </w:rPr>
      </w:pPr>
      <w:r>
        <w:rPr>
          <w:rFonts w:ascii="Roboto" w:eastAsia="Roboto" w:hAnsi="Roboto" w:cs="Roboto"/>
          <w:b/>
          <w:sz w:val="28"/>
          <w:szCs w:val="28"/>
        </w:rPr>
        <w:t>Lorain County Public Health</w:t>
      </w:r>
    </w:p>
    <w:p w14:paraId="41EDA20C" w14:textId="265EC86E" w:rsidR="00AA46D7" w:rsidRPr="00D2629C" w:rsidRDefault="00D2629C">
      <w:pPr>
        <w:spacing w:after="0"/>
        <w:rPr>
          <w:rFonts w:ascii="Roboto" w:eastAsia="Roboto" w:hAnsi="Roboto" w:cs="Roboto"/>
          <w:sz w:val="18"/>
          <w:szCs w:val="22"/>
        </w:rPr>
      </w:pPr>
      <w:r w:rsidRPr="00D2629C">
        <w:rPr>
          <w:rFonts w:ascii="Roboto" w:eastAsia="Roboto" w:hAnsi="Roboto" w:cs="Roboto"/>
          <w:sz w:val="18"/>
          <w:szCs w:val="22"/>
        </w:rPr>
        <w:t xml:space="preserve">9880 Murray Ridge Rd. </w:t>
      </w:r>
    </w:p>
    <w:p w14:paraId="546E8238" w14:textId="77777777" w:rsidR="00AA46D7" w:rsidRPr="00D2629C" w:rsidRDefault="00D2629C">
      <w:pPr>
        <w:spacing w:after="0"/>
        <w:rPr>
          <w:rFonts w:ascii="Roboto" w:eastAsia="Roboto" w:hAnsi="Roboto" w:cs="Roboto"/>
          <w:sz w:val="18"/>
          <w:szCs w:val="22"/>
        </w:rPr>
      </w:pPr>
      <w:r w:rsidRPr="00D2629C">
        <w:rPr>
          <w:rFonts w:ascii="Roboto" w:eastAsia="Roboto" w:hAnsi="Roboto" w:cs="Roboto"/>
          <w:sz w:val="18"/>
          <w:szCs w:val="22"/>
        </w:rPr>
        <w:t>Elyria, OH 44035</w:t>
      </w:r>
    </w:p>
    <w:p w14:paraId="2E8692B5" w14:textId="77777777" w:rsidR="00AA46D7" w:rsidRPr="00D2629C" w:rsidRDefault="00D2629C">
      <w:pPr>
        <w:spacing w:after="0"/>
        <w:rPr>
          <w:rFonts w:ascii="Roboto" w:eastAsia="Roboto" w:hAnsi="Roboto" w:cs="Roboto"/>
          <w:sz w:val="18"/>
          <w:szCs w:val="22"/>
        </w:rPr>
      </w:pPr>
      <w:r w:rsidRPr="00D2629C">
        <w:rPr>
          <w:rFonts w:ascii="Roboto" w:eastAsia="Roboto" w:hAnsi="Roboto" w:cs="Roboto"/>
          <w:sz w:val="18"/>
          <w:szCs w:val="22"/>
        </w:rPr>
        <w:t>440-322-6367</w:t>
      </w:r>
    </w:p>
    <w:p w14:paraId="5D957B4E" w14:textId="77777777" w:rsidR="00D2629C" w:rsidRPr="00D2629C" w:rsidRDefault="00321F21">
      <w:pPr>
        <w:spacing w:after="0"/>
        <w:rPr>
          <w:b/>
          <w:szCs w:val="32"/>
        </w:rPr>
      </w:pPr>
      <w:hyperlink r:id="rId11">
        <w:r w:rsidR="00D2629C" w:rsidRPr="00D2629C">
          <w:rPr>
            <w:rFonts w:ascii="Roboto" w:eastAsia="Roboto" w:hAnsi="Roboto" w:cs="Roboto"/>
            <w:color w:val="1155CC"/>
            <w:sz w:val="18"/>
            <w:szCs w:val="22"/>
            <w:u w:val="single"/>
          </w:rPr>
          <w:t>LorainCountyHealth.com</w:t>
        </w:r>
      </w:hyperlink>
    </w:p>
    <w:p w14:paraId="37930A12" w14:textId="5CCDD36D" w:rsidR="00AA46D7" w:rsidRPr="00D2629C" w:rsidRDefault="00D2629C">
      <w:pPr>
        <w:spacing w:after="0"/>
        <w:rPr>
          <w:b/>
          <w:sz w:val="14"/>
          <w:szCs w:val="32"/>
        </w:rPr>
      </w:pPr>
      <w:r>
        <w:rPr>
          <w:b/>
          <w:sz w:val="32"/>
          <w:szCs w:val="32"/>
        </w:rPr>
        <w:lastRenderedPageBreak/>
        <w:t>Why breastfeeding matters</w:t>
      </w:r>
      <w:r>
        <w:rPr>
          <w:noProof/>
        </w:rPr>
        <w:drawing>
          <wp:anchor distT="114300" distB="114300" distL="114300" distR="114300" simplePos="0" relativeHeight="251660288" behindDoc="0" locked="0" layoutInCell="1" hidden="0" allowOverlap="1" wp14:anchorId="512CC478" wp14:editId="3D7A1EF0">
            <wp:simplePos x="0" y="0"/>
            <wp:positionH relativeFrom="margin">
              <wp:posOffset>4019550</wp:posOffset>
            </wp:positionH>
            <wp:positionV relativeFrom="paragraph">
              <wp:posOffset>114300</wp:posOffset>
            </wp:positionV>
            <wp:extent cx="2332342" cy="1957388"/>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332342" cy="1957388"/>
                    </a:xfrm>
                    <a:prstGeom prst="rect">
                      <a:avLst/>
                    </a:prstGeom>
                    <a:ln/>
                  </pic:spPr>
                </pic:pic>
              </a:graphicData>
            </a:graphic>
          </wp:anchor>
        </w:drawing>
      </w:r>
      <w:r w:rsidR="009F373E">
        <w:rPr>
          <w:b/>
          <w:sz w:val="32"/>
          <w:szCs w:val="32"/>
        </w:rPr>
        <w:t>.</w:t>
      </w:r>
    </w:p>
    <w:p w14:paraId="1EF63460" w14:textId="77777777" w:rsidR="00AA46D7" w:rsidRDefault="00AA46D7">
      <w:pPr>
        <w:spacing w:after="0"/>
        <w:rPr>
          <w:b/>
          <w:sz w:val="32"/>
          <w:szCs w:val="32"/>
        </w:rPr>
      </w:pPr>
    </w:p>
    <w:p w14:paraId="66440690" w14:textId="713E1F16" w:rsidR="00AA46D7" w:rsidRDefault="00D2629C">
      <w:pPr>
        <w:rPr>
          <w:rFonts w:ascii="Roboto" w:eastAsia="Roboto" w:hAnsi="Roboto" w:cs="Roboto"/>
        </w:rPr>
      </w:pPr>
      <w:r>
        <w:rPr>
          <w:rFonts w:ascii="Roboto" w:eastAsia="Roboto" w:hAnsi="Roboto" w:cs="Roboto"/>
        </w:rPr>
        <w:t>When businesses and employers actively support employees and customers who breastfeed, the organization may enjoy a return on investment. Supported customers and employees build a culture of trust, loyalty, and overall satisfaction. Some significant payoffs for worksites and businesses that</w:t>
      </w:r>
      <w:r w:rsidR="001B59CE">
        <w:rPr>
          <w:rFonts w:ascii="Roboto" w:eastAsia="Roboto" w:hAnsi="Roboto" w:cs="Roboto"/>
        </w:rPr>
        <w:t xml:space="preserve"> support breastfeeding include:</w:t>
      </w:r>
    </w:p>
    <w:p w14:paraId="5ABCAB49" w14:textId="77777777" w:rsidR="00AA46D7" w:rsidRDefault="00D2629C">
      <w:pPr>
        <w:numPr>
          <w:ilvl w:val="0"/>
          <w:numId w:val="5"/>
        </w:numPr>
        <w:contextualSpacing/>
        <w:rPr>
          <w:rFonts w:ascii="Roboto" w:eastAsia="Roboto" w:hAnsi="Roboto" w:cs="Roboto"/>
        </w:rPr>
      </w:pPr>
      <w:r>
        <w:rPr>
          <w:rFonts w:ascii="Roboto" w:eastAsia="Roboto" w:hAnsi="Roboto" w:cs="Roboto"/>
        </w:rPr>
        <w:t>Retention of employees after childbirth</w:t>
      </w:r>
    </w:p>
    <w:p w14:paraId="1303FBB8" w14:textId="3F4DECD0" w:rsidR="00AA46D7" w:rsidRDefault="00D2629C">
      <w:pPr>
        <w:numPr>
          <w:ilvl w:val="0"/>
          <w:numId w:val="5"/>
        </w:numPr>
        <w:contextualSpacing/>
        <w:rPr>
          <w:rFonts w:ascii="Roboto" w:eastAsia="Roboto" w:hAnsi="Roboto" w:cs="Roboto"/>
        </w:rPr>
      </w:pPr>
      <w:r>
        <w:rPr>
          <w:rFonts w:ascii="Roboto" w:eastAsia="Roboto" w:hAnsi="Roboto" w:cs="Roboto"/>
        </w:rPr>
        <w:t>Less sick tim</w:t>
      </w:r>
      <w:r w:rsidR="001B59CE">
        <w:rPr>
          <w:rFonts w:ascii="Roboto" w:eastAsia="Roboto" w:hAnsi="Roboto" w:cs="Roboto"/>
        </w:rPr>
        <w:t>e taken by both mothers and fathers</w:t>
      </w:r>
      <w:r>
        <w:rPr>
          <w:rFonts w:ascii="Roboto" w:eastAsia="Roboto" w:hAnsi="Roboto" w:cs="Roboto"/>
        </w:rPr>
        <w:t xml:space="preserve"> for children’s illnesses</w:t>
      </w:r>
    </w:p>
    <w:p w14:paraId="1ADC8069" w14:textId="77777777" w:rsidR="00AA46D7" w:rsidRDefault="00D2629C">
      <w:pPr>
        <w:numPr>
          <w:ilvl w:val="0"/>
          <w:numId w:val="5"/>
        </w:numPr>
        <w:contextualSpacing/>
        <w:rPr>
          <w:rFonts w:ascii="Roboto" w:eastAsia="Roboto" w:hAnsi="Roboto" w:cs="Roboto"/>
        </w:rPr>
      </w:pPr>
      <w:r>
        <w:rPr>
          <w:rFonts w:ascii="Roboto" w:eastAsia="Roboto" w:hAnsi="Roboto" w:cs="Roboto"/>
        </w:rPr>
        <w:t>Lower health care and insurance costs</w:t>
      </w:r>
    </w:p>
    <w:p w14:paraId="18370953" w14:textId="77777777" w:rsidR="00AA46D7" w:rsidRDefault="00D2629C">
      <w:pPr>
        <w:numPr>
          <w:ilvl w:val="0"/>
          <w:numId w:val="5"/>
        </w:numPr>
        <w:contextualSpacing/>
        <w:rPr>
          <w:rFonts w:ascii="Roboto" w:eastAsia="Roboto" w:hAnsi="Roboto" w:cs="Roboto"/>
        </w:rPr>
      </w:pPr>
      <w:r>
        <w:rPr>
          <w:rFonts w:ascii="Roboto" w:eastAsia="Roboto" w:hAnsi="Roboto" w:cs="Roboto"/>
        </w:rPr>
        <w:t>Satisfied, happy customers who appreciate active breastfeeding support</w:t>
      </w:r>
    </w:p>
    <w:p w14:paraId="126D6C14" w14:textId="1BE87657" w:rsidR="00AA46D7" w:rsidRDefault="00D2629C">
      <w:pPr>
        <w:numPr>
          <w:ilvl w:val="0"/>
          <w:numId w:val="5"/>
        </w:numPr>
        <w:contextualSpacing/>
        <w:rPr>
          <w:rFonts w:ascii="Roboto" w:eastAsia="Roboto" w:hAnsi="Roboto" w:cs="Roboto"/>
        </w:rPr>
      </w:pPr>
      <w:r>
        <w:rPr>
          <w:rFonts w:ascii="Roboto" w:eastAsia="Roboto" w:hAnsi="Roboto" w:cs="Roboto"/>
        </w:rPr>
        <w:t>Positive word-of-mouth marketing and loyal repeat customers</w:t>
      </w:r>
    </w:p>
    <w:p w14:paraId="0AD7F437" w14:textId="77777777" w:rsidR="00AA46D7" w:rsidRDefault="00AA46D7">
      <w:pPr>
        <w:rPr>
          <w:rFonts w:ascii="Roboto" w:eastAsia="Roboto" w:hAnsi="Roboto" w:cs="Roboto"/>
        </w:rPr>
      </w:pPr>
    </w:p>
    <w:p w14:paraId="19C09742" w14:textId="77777777" w:rsidR="00AA46D7" w:rsidRDefault="00D2629C">
      <w:pPr>
        <w:rPr>
          <w:rFonts w:ascii="Roboto" w:eastAsia="Roboto" w:hAnsi="Roboto" w:cs="Roboto"/>
        </w:rPr>
      </w:pPr>
      <w:r>
        <w:rPr>
          <w:rFonts w:ascii="Roboto" w:eastAsia="Roboto" w:hAnsi="Roboto" w:cs="Roboto"/>
        </w:rPr>
        <w:t xml:space="preserve">Breastfeeding is also good for the health of women, babies, families, and the community: </w:t>
      </w:r>
    </w:p>
    <w:p w14:paraId="0C777813" w14:textId="77777777" w:rsidR="00AA46D7" w:rsidRDefault="00D2629C" w:rsidP="001B59CE">
      <w:pPr>
        <w:spacing w:after="0"/>
        <w:rPr>
          <w:rFonts w:ascii="Roboto" w:eastAsia="Roboto" w:hAnsi="Roboto" w:cs="Roboto"/>
          <w:b/>
        </w:rPr>
      </w:pPr>
      <w:r>
        <w:rPr>
          <w:rFonts w:ascii="Roboto" w:eastAsia="Roboto" w:hAnsi="Roboto" w:cs="Roboto"/>
          <w:b/>
        </w:rPr>
        <w:t>Women who breastfeed:</w:t>
      </w:r>
    </w:p>
    <w:p w14:paraId="44F3CFE6" w14:textId="3EB6F8F7" w:rsidR="001B59CE" w:rsidRDefault="00D2629C" w:rsidP="001B59CE">
      <w:pPr>
        <w:numPr>
          <w:ilvl w:val="0"/>
          <w:numId w:val="2"/>
        </w:numPr>
        <w:spacing w:after="0"/>
        <w:contextualSpacing/>
        <w:rPr>
          <w:rFonts w:ascii="Roboto" w:eastAsia="Roboto" w:hAnsi="Roboto" w:cs="Roboto"/>
        </w:rPr>
      </w:pPr>
      <w:r>
        <w:rPr>
          <w:rFonts w:ascii="Roboto" w:eastAsia="Roboto" w:hAnsi="Roboto" w:cs="Roboto"/>
        </w:rPr>
        <w:t>Have a decreased risk of heart disease, type 2 diabetes, ovarian cancer, and breast cancer</w:t>
      </w:r>
    </w:p>
    <w:p w14:paraId="0C79E10B" w14:textId="77777777" w:rsidR="001B59CE" w:rsidRPr="001B59CE" w:rsidRDefault="001B59CE" w:rsidP="001B59CE">
      <w:pPr>
        <w:spacing w:after="0"/>
        <w:ind w:left="720"/>
        <w:contextualSpacing/>
        <w:rPr>
          <w:rFonts w:ascii="Roboto" w:eastAsia="Roboto" w:hAnsi="Roboto" w:cs="Roboto"/>
        </w:rPr>
      </w:pPr>
    </w:p>
    <w:p w14:paraId="464A13C0" w14:textId="77777777" w:rsidR="00AA46D7" w:rsidRDefault="00D2629C" w:rsidP="001B59CE">
      <w:pPr>
        <w:spacing w:after="0"/>
        <w:rPr>
          <w:rFonts w:ascii="Roboto" w:eastAsia="Roboto" w:hAnsi="Roboto" w:cs="Roboto"/>
          <w:b/>
        </w:rPr>
      </w:pPr>
      <w:r>
        <w:rPr>
          <w:rFonts w:ascii="Roboto" w:eastAsia="Roboto" w:hAnsi="Roboto" w:cs="Roboto"/>
          <w:b/>
        </w:rPr>
        <w:t>Babies who are breastfed:</w:t>
      </w:r>
    </w:p>
    <w:p w14:paraId="22E49713" w14:textId="77777777" w:rsidR="00AA46D7" w:rsidRDefault="00D2629C" w:rsidP="001B59CE">
      <w:pPr>
        <w:numPr>
          <w:ilvl w:val="0"/>
          <w:numId w:val="6"/>
        </w:numPr>
        <w:spacing w:after="0"/>
        <w:contextualSpacing/>
        <w:rPr>
          <w:rFonts w:ascii="Roboto" w:eastAsia="Roboto" w:hAnsi="Roboto" w:cs="Roboto"/>
        </w:rPr>
      </w:pPr>
      <w:r>
        <w:rPr>
          <w:rFonts w:ascii="Roboto" w:eastAsia="Roboto" w:hAnsi="Roboto" w:cs="Roboto"/>
        </w:rPr>
        <w:t>Have a reduced risk of asthma, obesity, type 2 diabetes, SIDS, and other childhood dangers</w:t>
      </w:r>
    </w:p>
    <w:p w14:paraId="36848414" w14:textId="77777777" w:rsidR="00AA46D7" w:rsidRDefault="00D2629C" w:rsidP="001B59CE">
      <w:pPr>
        <w:numPr>
          <w:ilvl w:val="0"/>
          <w:numId w:val="6"/>
        </w:numPr>
        <w:spacing w:after="0"/>
        <w:contextualSpacing/>
        <w:rPr>
          <w:rFonts w:ascii="Roboto" w:eastAsia="Roboto" w:hAnsi="Roboto" w:cs="Roboto"/>
        </w:rPr>
      </w:pPr>
      <w:r>
        <w:rPr>
          <w:rFonts w:ascii="Roboto" w:eastAsia="Roboto" w:hAnsi="Roboto" w:cs="Roboto"/>
        </w:rPr>
        <w:t xml:space="preserve">Have more skin-to-skin contact, which soothes babies and can strengthen parental bonding </w:t>
      </w:r>
    </w:p>
    <w:p w14:paraId="79457C97" w14:textId="77777777" w:rsidR="001B59CE" w:rsidRDefault="001B59CE" w:rsidP="001B59CE">
      <w:pPr>
        <w:spacing w:after="0"/>
        <w:ind w:left="720"/>
        <w:contextualSpacing/>
        <w:rPr>
          <w:rFonts w:ascii="Roboto" w:eastAsia="Roboto" w:hAnsi="Roboto" w:cs="Roboto"/>
        </w:rPr>
      </w:pPr>
    </w:p>
    <w:p w14:paraId="14CBB462" w14:textId="77777777" w:rsidR="00AA46D7" w:rsidRDefault="00D2629C" w:rsidP="001B59CE">
      <w:pPr>
        <w:spacing w:after="0"/>
        <w:rPr>
          <w:rFonts w:ascii="Roboto" w:eastAsia="Roboto" w:hAnsi="Roboto" w:cs="Roboto"/>
          <w:b/>
        </w:rPr>
      </w:pPr>
      <w:r>
        <w:rPr>
          <w:rFonts w:ascii="Roboto" w:eastAsia="Roboto" w:hAnsi="Roboto" w:cs="Roboto"/>
          <w:b/>
        </w:rPr>
        <w:t>Families who breastfeed:</w:t>
      </w:r>
    </w:p>
    <w:p w14:paraId="65D3C128" w14:textId="77777777" w:rsidR="00AA46D7" w:rsidRDefault="00D2629C" w:rsidP="001B59CE">
      <w:pPr>
        <w:numPr>
          <w:ilvl w:val="0"/>
          <w:numId w:val="3"/>
        </w:numPr>
        <w:spacing w:after="0"/>
        <w:contextualSpacing/>
        <w:rPr>
          <w:rFonts w:ascii="Roboto" w:eastAsia="Roboto" w:hAnsi="Roboto" w:cs="Roboto"/>
        </w:rPr>
      </w:pPr>
      <w:r>
        <w:rPr>
          <w:rFonts w:ascii="Roboto" w:eastAsia="Roboto" w:hAnsi="Roboto" w:cs="Roboto"/>
        </w:rPr>
        <w:t>Save money since they don’t have added costs of baby formula</w:t>
      </w:r>
    </w:p>
    <w:p w14:paraId="2B0B0823" w14:textId="77777777" w:rsidR="001B59CE" w:rsidRDefault="001B59CE" w:rsidP="001B59CE">
      <w:pPr>
        <w:spacing w:after="0"/>
        <w:ind w:left="720"/>
        <w:contextualSpacing/>
        <w:rPr>
          <w:rFonts w:ascii="Roboto" w:eastAsia="Roboto" w:hAnsi="Roboto" w:cs="Roboto"/>
        </w:rPr>
      </w:pPr>
    </w:p>
    <w:p w14:paraId="07A60628" w14:textId="06EBFF50" w:rsidR="00AA46D7" w:rsidRDefault="001B59CE" w:rsidP="001B59CE">
      <w:pPr>
        <w:spacing w:after="0"/>
        <w:rPr>
          <w:rFonts w:ascii="Roboto" w:eastAsia="Roboto" w:hAnsi="Roboto" w:cs="Roboto"/>
          <w:b/>
        </w:rPr>
      </w:pPr>
      <w:r>
        <w:rPr>
          <w:rFonts w:ascii="Roboto" w:eastAsia="Roboto" w:hAnsi="Roboto" w:cs="Roboto"/>
          <w:b/>
        </w:rPr>
        <w:t>Communities that support breastfeeding:</w:t>
      </w:r>
    </w:p>
    <w:p w14:paraId="47C6FEF9" w14:textId="0320CBE0" w:rsidR="00AA46D7" w:rsidRPr="001B59CE" w:rsidRDefault="00D2629C" w:rsidP="001B59CE">
      <w:pPr>
        <w:numPr>
          <w:ilvl w:val="0"/>
          <w:numId w:val="5"/>
        </w:numPr>
        <w:spacing w:after="0"/>
        <w:contextualSpacing/>
        <w:rPr>
          <w:rFonts w:ascii="Arial" w:eastAsia="Arial" w:hAnsi="Arial" w:cs="Arial"/>
          <w:sz w:val="22"/>
          <w:szCs w:val="22"/>
        </w:rPr>
      </w:pPr>
      <w:r>
        <w:rPr>
          <w:rFonts w:ascii="Roboto" w:eastAsia="Roboto" w:hAnsi="Roboto" w:cs="Roboto"/>
        </w:rPr>
        <w:t>Have a positive environmental impact since breastfeeding is earth-friendly</w:t>
      </w:r>
      <w:r w:rsidR="001B59CE">
        <w:rPr>
          <w:rFonts w:ascii="Arial" w:eastAsia="Arial" w:hAnsi="Arial" w:cs="Arial"/>
          <w:sz w:val="22"/>
          <w:szCs w:val="22"/>
        </w:rPr>
        <w:t xml:space="preserve"> and </w:t>
      </w:r>
      <w:r w:rsidR="001B59CE" w:rsidRPr="001B59CE">
        <w:rPr>
          <w:rFonts w:ascii="Roboto" w:eastAsia="Arial" w:hAnsi="Roboto" w:cs="Arial"/>
        </w:rPr>
        <w:t>p</w:t>
      </w:r>
      <w:r w:rsidRPr="001B59CE">
        <w:rPr>
          <w:rFonts w:ascii="Roboto" w:eastAsia="Roboto" w:hAnsi="Roboto" w:cs="Roboto"/>
        </w:rPr>
        <w:t>roduce less waste</w:t>
      </w:r>
    </w:p>
    <w:p w14:paraId="38306BE0" w14:textId="77777777" w:rsidR="00AA46D7" w:rsidRDefault="00AA46D7">
      <w:pPr>
        <w:rPr>
          <w:rFonts w:ascii="Roboto" w:eastAsia="Roboto" w:hAnsi="Roboto" w:cs="Roboto"/>
        </w:rPr>
      </w:pPr>
    </w:p>
    <w:p w14:paraId="4010B78E" w14:textId="77777777" w:rsidR="00D2629C" w:rsidRDefault="00D2629C">
      <w:pPr>
        <w:rPr>
          <w:rFonts w:ascii="Roboto" w:eastAsia="Roboto" w:hAnsi="Roboto" w:cs="Roboto"/>
        </w:rPr>
      </w:pPr>
    </w:p>
    <w:p w14:paraId="34A74CEA" w14:textId="47A63744" w:rsidR="00AA46D7" w:rsidRDefault="00D2629C">
      <w:pPr>
        <w:rPr>
          <w:b/>
          <w:sz w:val="32"/>
          <w:szCs w:val="32"/>
        </w:rPr>
      </w:pPr>
      <w:r>
        <w:rPr>
          <w:b/>
          <w:sz w:val="32"/>
          <w:szCs w:val="32"/>
        </w:rPr>
        <w:lastRenderedPageBreak/>
        <w:t>Laws to support breastfeeding</w:t>
      </w:r>
      <w:r w:rsidR="009F373E">
        <w:rPr>
          <w:b/>
          <w:sz w:val="32"/>
          <w:szCs w:val="32"/>
        </w:rPr>
        <w:t>.</w:t>
      </w:r>
    </w:p>
    <w:p w14:paraId="132A5D58" w14:textId="61DF6400" w:rsidR="004C0B95" w:rsidRPr="00366B62" w:rsidRDefault="000F663B" w:rsidP="00366B62">
      <w:pPr>
        <w:pStyle w:val="NormalWeb"/>
        <w:shd w:val="clear" w:color="auto" w:fill="FFFFFF"/>
        <w:spacing w:before="0" w:beforeAutospacing="0" w:after="0" w:afterAutospacing="0"/>
        <w:rPr>
          <w:rFonts w:ascii="Roboto" w:hAnsi="Roboto"/>
          <w:szCs w:val="22"/>
        </w:rPr>
      </w:pPr>
      <w:r w:rsidRPr="00366B62">
        <w:rPr>
          <w:rStyle w:val="Strong"/>
          <w:rFonts w:ascii="Roboto" w:hAnsi="Roboto" w:cs="Arial"/>
          <w:szCs w:val="22"/>
        </w:rPr>
        <w:t>PUMP for Nursing Mothers Act (</w:t>
      </w:r>
      <w:r w:rsidR="00F15302" w:rsidRPr="00366B62">
        <w:rPr>
          <w:rStyle w:val="Strong"/>
          <w:rFonts w:ascii="Roboto" w:hAnsi="Roboto" w:cs="Arial"/>
          <w:szCs w:val="22"/>
        </w:rPr>
        <w:t>Providing Urgent Maternal Protections for Nursing Mothers Act</w:t>
      </w:r>
      <w:r w:rsidRPr="00366B62">
        <w:rPr>
          <w:rStyle w:val="Strong"/>
          <w:rFonts w:ascii="Roboto" w:hAnsi="Roboto" w:cs="Arial"/>
          <w:szCs w:val="22"/>
        </w:rPr>
        <w:t>)</w:t>
      </w:r>
    </w:p>
    <w:p w14:paraId="6074BEF7" w14:textId="1D3BD8F0" w:rsidR="00F15302" w:rsidRPr="00366B62" w:rsidRDefault="00F15302" w:rsidP="00366B62">
      <w:pPr>
        <w:pStyle w:val="NormalWeb"/>
        <w:shd w:val="clear" w:color="auto" w:fill="FFFFFF"/>
        <w:spacing w:before="0" w:beforeAutospacing="0" w:after="0" w:afterAutospacing="0"/>
        <w:rPr>
          <w:rStyle w:val="Strong"/>
          <w:rFonts w:ascii="Roboto" w:hAnsi="Roboto" w:cs="Arial"/>
          <w:b w:val="0"/>
          <w:szCs w:val="22"/>
        </w:rPr>
      </w:pPr>
      <w:r w:rsidRPr="00366B62">
        <w:rPr>
          <w:rStyle w:val="Strong"/>
          <w:rFonts w:ascii="Roboto" w:hAnsi="Roboto" w:cs="Arial"/>
          <w:b w:val="0"/>
          <w:szCs w:val="22"/>
        </w:rPr>
        <w:t>(S. 1658/H.R. 3110), signed into law on December 29, 2022</w:t>
      </w:r>
      <w:r w:rsidR="000F663B" w:rsidRPr="00366B62">
        <w:rPr>
          <w:rStyle w:val="Strong"/>
          <w:rFonts w:ascii="Roboto" w:hAnsi="Roboto" w:cs="Arial"/>
          <w:b w:val="0"/>
          <w:szCs w:val="22"/>
        </w:rPr>
        <w:t>.</w:t>
      </w:r>
    </w:p>
    <w:p w14:paraId="79CEE9EF" w14:textId="3BEE34D8" w:rsidR="00F15302" w:rsidRPr="00366B62" w:rsidRDefault="00F15302" w:rsidP="00366B62">
      <w:pPr>
        <w:pStyle w:val="NormalWeb"/>
        <w:shd w:val="clear" w:color="auto" w:fill="FFFFFF"/>
        <w:spacing w:before="0" w:beforeAutospacing="0" w:after="0" w:afterAutospacing="0"/>
        <w:rPr>
          <w:rFonts w:ascii="Roboto" w:hAnsi="Roboto" w:cstheme="majorHAnsi"/>
          <w:szCs w:val="22"/>
        </w:rPr>
      </w:pPr>
      <w:r w:rsidRPr="00366B62">
        <w:rPr>
          <w:rFonts w:ascii="Roboto" w:hAnsi="Roboto" w:cstheme="majorHAnsi"/>
          <w:szCs w:val="22"/>
        </w:rPr>
        <w:t>This bill expands workplace protections for employees with a need to express breast milk. Specifically, it expands the requirement that employers provide certain accommodations</w:t>
      </w:r>
      <w:r w:rsidR="00D06AA7" w:rsidRPr="00366B62">
        <w:rPr>
          <w:rFonts w:ascii="Roboto" w:hAnsi="Roboto" w:cstheme="majorHAnsi"/>
          <w:szCs w:val="22"/>
        </w:rPr>
        <w:t xml:space="preserve"> to</w:t>
      </w:r>
      <w:r w:rsidRPr="00366B62">
        <w:rPr>
          <w:rFonts w:ascii="Roboto" w:hAnsi="Roboto" w:cstheme="majorHAnsi"/>
          <w:szCs w:val="22"/>
        </w:rPr>
        <w:t xml:space="preserve"> salaried employees and other types of workers not covered under </w:t>
      </w:r>
      <w:r w:rsidR="00D06AA7" w:rsidRPr="00366B62">
        <w:rPr>
          <w:rFonts w:ascii="Roboto" w:hAnsi="Roboto" w:cstheme="majorHAnsi"/>
          <w:szCs w:val="22"/>
        </w:rPr>
        <w:t xml:space="preserve">previous </w:t>
      </w:r>
      <w:r w:rsidRPr="00366B62">
        <w:rPr>
          <w:rFonts w:ascii="Roboto" w:hAnsi="Roboto" w:cstheme="majorHAnsi"/>
          <w:szCs w:val="22"/>
        </w:rPr>
        <w:t>law. Further, time spent to express breast milk must be considered hours worked if the employee is also working. The bill also extends the available time period for such accommodations</w:t>
      </w:r>
      <w:r w:rsidR="00D06AA7" w:rsidRPr="00366B62">
        <w:rPr>
          <w:rFonts w:ascii="Roboto" w:hAnsi="Roboto" w:cstheme="majorHAnsi"/>
          <w:szCs w:val="22"/>
        </w:rPr>
        <w:t xml:space="preserve"> from one year to two years</w:t>
      </w:r>
      <w:r w:rsidRPr="00366B62">
        <w:rPr>
          <w:rFonts w:ascii="Roboto" w:hAnsi="Roboto" w:cstheme="majorHAnsi"/>
          <w:szCs w:val="22"/>
        </w:rPr>
        <w:t>.</w:t>
      </w:r>
    </w:p>
    <w:p w14:paraId="5D862229" w14:textId="77777777" w:rsidR="00F15302" w:rsidRPr="00366B62" w:rsidRDefault="00F15302" w:rsidP="00366B62">
      <w:pPr>
        <w:pStyle w:val="NormalWeb"/>
        <w:shd w:val="clear" w:color="auto" w:fill="FFFFFF"/>
        <w:spacing w:before="0" w:beforeAutospacing="0" w:after="0" w:afterAutospacing="0"/>
        <w:rPr>
          <w:rFonts w:ascii="Roboto" w:hAnsi="Roboto" w:cstheme="majorHAnsi"/>
          <w:szCs w:val="22"/>
        </w:rPr>
      </w:pPr>
      <w:r w:rsidRPr="00366B62">
        <w:rPr>
          <w:rFonts w:ascii="Roboto" w:hAnsi="Roboto" w:cstheme="majorHAnsi"/>
          <w:szCs w:val="22"/>
        </w:rPr>
        <w:t>Additionally, before making a claim of liability against an employer, an employee generally must first notify the employer that they are not in compliance and provide them with 10 days to come into compliance with the required accommodations.</w:t>
      </w:r>
    </w:p>
    <w:p w14:paraId="39BF5C4D" w14:textId="38924F8F" w:rsidR="00F15302" w:rsidRPr="00366B62" w:rsidRDefault="00F15302" w:rsidP="00366B62">
      <w:pPr>
        <w:pStyle w:val="NormalWeb"/>
        <w:shd w:val="clear" w:color="auto" w:fill="FFFFFF"/>
        <w:spacing w:before="0" w:beforeAutospacing="0" w:after="0" w:afterAutospacing="0"/>
        <w:rPr>
          <w:rFonts w:ascii="Roboto" w:hAnsi="Roboto" w:cs="Arial"/>
          <w:szCs w:val="22"/>
        </w:rPr>
      </w:pPr>
      <w:r w:rsidRPr="00366B62">
        <w:rPr>
          <w:rFonts w:ascii="Roboto" w:hAnsi="Roboto" w:cs="Arial"/>
          <w:szCs w:val="22"/>
        </w:rPr>
        <w:t>Finally, the bill provides certain exemptions from these requirements for air carriers.</w:t>
      </w:r>
    </w:p>
    <w:p w14:paraId="4AD33349" w14:textId="77777777" w:rsidR="00FA5747" w:rsidRPr="00FA5747" w:rsidRDefault="00FA5747" w:rsidP="00366B62">
      <w:pPr>
        <w:pStyle w:val="NormalWeb"/>
        <w:shd w:val="clear" w:color="auto" w:fill="FFFFFF"/>
        <w:spacing w:before="0" w:beforeAutospacing="0" w:after="0" w:afterAutospacing="0"/>
        <w:rPr>
          <w:rStyle w:val="Strong"/>
          <w:rFonts w:ascii="Roboto" w:hAnsi="Roboto" w:cs="Arial"/>
          <w:szCs w:val="22"/>
        </w:rPr>
      </w:pPr>
    </w:p>
    <w:p w14:paraId="6002F9F6" w14:textId="65E4DB03" w:rsidR="000F663B" w:rsidRPr="00366B62" w:rsidRDefault="000F663B" w:rsidP="00366B62">
      <w:pPr>
        <w:pStyle w:val="NormalWeb"/>
        <w:shd w:val="clear" w:color="auto" w:fill="FFFFFF"/>
        <w:spacing w:before="0" w:beforeAutospacing="0" w:after="0" w:afterAutospacing="0"/>
        <w:rPr>
          <w:rStyle w:val="Strong"/>
          <w:rFonts w:ascii="Roboto" w:hAnsi="Roboto"/>
          <w:szCs w:val="22"/>
        </w:rPr>
      </w:pPr>
      <w:r w:rsidRPr="00366B62">
        <w:rPr>
          <w:rStyle w:val="Strong"/>
          <w:rFonts w:ascii="Roboto" w:hAnsi="Roboto" w:cs="Arial"/>
          <w:szCs w:val="22"/>
        </w:rPr>
        <w:t xml:space="preserve">ACA (Affordable Care Act) Section 4207, </w:t>
      </w:r>
      <w:r w:rsidRPr="00366B62">
        <w:rPr>
          <w:rStyle w:val="Strong"/>
          <w:rFonts w:ascii="Roboto" w:hAnsi="Roboto" w:cs="Arial"/>
          <w:b w:val="0"/>
          <w:szCs w:val="22"/>
        </w:rPr>
        <w:t>signed into law March 30, 2010.</w:t>
      </w:r>
    </w:p>
    <w:p w14:paraId="12607F78" w14:textId="3C6E1485" w:rsidR="000F663B" w:rsidRPr="00366B62" w:rsidRDefault="000F663B" w:rsidP="00366B62">
      <w:pPr>
        <w:spacing w:after="0" w:line="240" w:lineRule="auto"/>
        <w:rPr>
          <w:rFonts w:ascii="Roboto" w:eastAsia="Roboto" w:hAnsi="Roboto" w:cs="Roboto"/>
          <w:szCs w:val="22"/>
        </w:rPr>
      </w:pPr>
      <w:r w:rsidRPr="00366B62">
        <w:rPr>
          <w:rFonts w:ascii="Roboto" w:eastAsia="Roboto" w:hAnsi="Roboto" w:cs="Roboto"/>
          <w:szCs w:val="22"/>
        </w:rPr>
        <w:t xml:space="preserve">Section 4207 of the law amends the Fair Labor Standards Act (FLSA) of 1938 (29 U.S. Code 207) to require an employer to provide reasonable break time for an employee to express breast milk for her nursing child for one year after the child's birth each time </w:t>
      </w:r>
      <w:r w:rsidR="00A95AA2" w:rsidRPr="00366B62">
        <w:rPr>
          <w:rFonts w:ascii="Roboto" w:eastAsia="Roboto" w:hAnsi="Roboto" w:cs="Roboto"/>
          <w:szCs w:val="22"/>
        </w:rPr>
        <w:t xml:space="preserve">that </w:t>
      </w:r>
      <w:r w:rsidRPr="00366B62">
        <w:rPr>
          <w:rFonts w:ascii="Roboto" w:eastAsia="Roboto" w:hAnsi="Roboto" w:cs="Roboto"/>
          <w:szCs w:val="22"/>
        </w:rPr>
        <w:t>employee has need to express milk. The employer is not required to compensate an employee receiving reasonable break time for any work time spent for such purpose. The employer must also provide a place, other than a bathroom, for the employee to express breast milk.  If these requirements impose undue hardship, an employer that employs fewer than 50 employees is not subject to these requirements. The federal requirements shall not preempt a state law that provides greater protections to employees.</w:t>
      </w:r>
      <w:r w:rsidRPr="00366B62">
        <w:rPr>
          <w:rFonts w:ascii="Roboto" w:eastAsia="Roboto" w:hAnsi="Roboto" w:cs="Roboto"/>
          <w:szCs w:val="22"/>
          <w:vertAlign w:val="superscript"/>
        </w:rPr>
        <w:footnoteReference w:id="1"/>
      </w:r>
    </w:p>
    <w:p w14:paraId="5D6655E2" w14:textId="77777777" w:rsidR="00C22504" w:rsidRPr="00366B62" w:rsidRDefault="00C22504" w:rsidP="00366B62">
      <w:pPr>
        <w:spacing w:after="0" w:line="240" w:lineRule="auto"/>
        <w:rPr>
          <w:rFonts w:ascii="Roboto" w:eastAsia="Roboto" w:hAnsi="Roboto" w:cs="Roboto"/>
          <w:b/>
          <w:szCs w:val="22"/>
        </w:rPr>
      </w:pPr>
    </w:p>
    <w:p w14:paraId="22E85120" w14:textId="54ABC9B7" w:rsidR="00AA46D7" w:rsidRPr="00366B62" w:rsidRDefault="000F663B" w:rsidP="00366B62">
      <w:pPr>
        <w:spacing w:after="0" w:line="240" w:lineRule="auto"/>
        <w:rPr>
          <w:rFonts w:ascii="Roboto" w:eastAsia="Roboto" w:hAnsi="Roboto" w:cs="Roboto"/>
          <w:b/>
          <w:szCs w:val="22"/>
        </w:rPr>
      </w:pPr>
      <w:r w:rsidRPr="00366B62">
        <w:rPr>
          <w:rFonts w:ascii="Roboto" w:eastAsia="Roboto" w:hAnsi="Roboto" w:cs="Roboto"/>
          <w:b/>
          <w:szCs w:val="22"/>
        </w:rPr>
        <w:t>Summary of coverage by these laws</w:t>
      </w:r>
      <w:r w:rsidR="00D2629C" w:rsidRPr="00366B62">
        <w:rPr>
          <w:rFonts w:ascii="Roboto" w:eastAsia="Roboto" w:hAnsi="Roboto" w:cs="Roboto"/>
          <w:b/>
          <w:szCs w:val="22"/>
        </w:rPr>
        <w:t>:</w:t>
      </w:r>
    </w:p>
    <w:p w14:paraId="30E48ABE" w14:textId="631A874B" w:rsidR="00A95AA2" w:rsidRPr="00366B62" w:rsidRDefault="00A95AA2">
      <w:pPr>
        <w:pStyle w:val="ListParagraph"/>
        <w:numPr>
          <w:ilvl w:val="0"/>
          <w:numId w:val="4"/>
        </w:numPr>
        <w:shd w:val="clear" w:color="auto" w:fill="FFFFFF"/>
        <w:spacing w:after="0" w:line="240" w:lineRule="auto"/>
        <w:rPr>
          <w:rFonts w:ascii="Roboto" w:eastAsia="Roboto" w:hAnsi="Roboto" w:cs="Roboto"/>
          <w:szCs w:val="22"/>
        </w:rPr>
      </w:pPr>
      <w:r w:rsidRPr="00366B62">
        <w:rPr>
          <w:rFonts w:ascii="Roboto" w:eastAsia="Roboto" w:hAnsi="Roboto" w:cs="Roboto"/>
          <w:b/>
          <w:szCs w:val="22"/>
        </w:rPr>
        <w:t xml:space="preserve">What: </w:t>
      </w:r>
      <w:r w:rsidRPr="00366B62">
        <w:rPr>
          <w:rFonts w:ascii="Roboto" w:eastAsia="Roboto" w:hAnsi="Roboto" w:cs="Roboto"/>
          <w:szCs w:val="22"/>
        </w:rPr>
        <w:t>Legal protection</w:t>
      </w:r>
    </w:p>
    <w:p w14:paraId="03E62FF2" w14:textId="7B3107C0" w:rsidR="000F663B" w:rsidRPr="00366B62" w:rsidRDefault="00D2629C">
      <w:pPr>
        <w:pStyle w:val="ListParagraph"/>
        <w:numPr>
          <w:ilvl w:val="0"/>
          <w:numId w:val="4"/>
        </w:numPr>
        <w:shd w:val="clear" w:color="auto" w:fill="FFFFFF"/>
        <w:spacing w:after="0" w:line="240" w:lineRule="auto"/>
        <w:rPr>
          <w:rFonts w:ascii="Roboto" w:eastAsia="Roboto" w:hAnsi="Roboto" w:cs="Roboto"/>
          <w:szCs w:val="22"/>
        </w:rPr>
      </w:pPr>
      <w:r w:rsidRPr="00366B62">
        <w:rPr>
          <w:rFonts w:ascii="Roboto" w:eastAsia="Roboto" w:hAnsi="Roboto" w:cs="Roboto"/>
          <w:b/>
          <w:szCs w:val="22"/>
        </w:rPr>
        <w:t>Who:</w:t>
      </w:r>
      <w:r w:rsidR="00515040" w:rsidRPr="00366B62">
        <w:rPr>
          <w:rFonts w:ascii="Roboto" w:hAnsi="Roboto" w:cs="Calibri"/>
          <w:szCs w:val="22"/>
          <w:bdr w:val="none" w:sz="0" w:space="0" w:color="auto" w:frame="1"/>
        </w:rPr>
        <w:t xml:space="preserve"> </w:t>
      </w:r>
      <w:r w:rsidR="00A95AA2" w:rsidRPr="00366B62">
        <w:rPr>
          <w:rFonts w:ascii="Roboto" w:eastAsia="Times New Roman" w:hAnsi="Roboto" w:cs="Calibri"/>
          <w:szCs w:val="22"/>
          <w:bdr w:val="none" w:sz="0" w:space="0" w:color="auto" w:frame="1"/>
        </w:rPr>
        <w:t>B</w:t>
      </w:r>
      <w:r w:rsidR="000F663B" w:rsidRPr="00366B62">
        <w:rPr>
          <w:rFonts w:ascii="Roboto" w:eastAsia="Times New Roman" w:hAnsi="Roboto" w:cs="Calibri"/>
          <w:szCs w:val="22"/>
          <w:bdr w:val="none" w:sz="0" w:space="0" w:color="auto" w:frame="1"/>
        </w:rPr>
        <w:t>oth</w:t>
      </w:r>
      <w:r w:rsidR="00515040" w:rsidRPr="00366B62">
        <w:rPr>
          <w:rFonts w:ascii="Roboto" w:eastAsia="Times New Roman" w:hAnsi="Roboto" w:cs="Calibri"/>
          <w:szCs w:val="22"/>
          <w:bdr w:val="none" w:sz="0" w:space="0" w:color="auto" w:frame="1"/>
        </w:rPr>
        <w:t xml:space="preserve"> salar</w:t>
      </w:r>
      <w:r w:rsidR="000F663B" w:rsidRPr="00366B62">
        <w:rPr>
          <w:rFonts w:ascii="Roboto" w:eastAsia="Times New Roman" w:hAnsi="Roboto" w:cs="Calibri"/>
          <w:szCs w:val="22"/>
          <w:bdr w:val="none" w:sz="0" w:space="0" w:color="auto" w:frame="1"/>
        </w:rPr>
        <w:t>ied and hourly e</w:t>
      </w:r>
      <w:r w:rsidR="00515040" w:rsidRPr="00366B62">
        <w:rPr>
          <w:rFonts w:ascii="Roboto" w:eastAsia="Times New Roman" w:hAnsi="Roboto" w:cs="Calibri"/>
          <w:szCs w:val="22"/>
          <w:bdr w:val="none" w:sz="0" w:space="0" w:color="auto" w:frame="1"/>
        </w:rPr>
        <w:t xml:space="preserve">mployees </w:t>
      </w:r>
      <w:r w:rsidR="002B77BE" w:rsidRPr="00366B62">
        <w:rPr>
          <w:rFonts w:ascii="Roboto" w:eastAsia="Times New Roman" w:hAnsi="Roboto" w:cs="Calibri"/>
          <w:szCs w:val="22"/>
          <w:bdr w:val="none" w:sz="0" w:space="0" w:color="auto" w:frame="1"/>
        </w:rPr>
        <w:t xml:space="preserve">that need </w:t>
      </w:r>
      <w:r w:rsidR="0040043A" w:rsidRPr="00366B62">
        <w:rPr>
          <w:rFonts w:ascii="Roboto" w:eastAsia="Times New Roman" w:hAnsi="Roboto" w:cs="Calibri"/>
          <w:szCs w:val="22"/>
          <w:bdr w:val="none" w:sz="0" w:space="0" w:color="auto" w:frame="1"/>
        </w:rPr>
        <w:t>to express milk</w:t>
      </w:r>
    </w:p>
    <w:p w14:paraId="64C24FE2" w14:textId="23034C02" w:rsidR="00AA46D7" w:rsidRPr="00366B62" w:rsidRDefault="00D2629C">
      <w:pPr>
        <w:pStyle w:val="ListParagraph"/>
        <w:numPr>
          <w:ilvl w:val="0"/>
          <w:numId w:val="4"/>
        </w:numPr>
        <w:shd w:val="clear" w:color="auto" w:fill="FFFFFF"/>
        <w:spacing w:after="0" w:line="240" w:lineRule="auto"/>
        <w:rPr>
          <w:rFonts w:ascii="Roboto" w:eastAsia="Roboto" w:hAnsi="Roboto" w:cs="Roboto"/>
          <w:szCs w:val="22"/>
        </w:rPr>
      </w:pPr>
      <w:r w:rsidRPr="00366B62">
        <w:rPr>
          <w:rFonts w:ascii="Roboto" w:eastAsia="Roboto" w:hAnsi="Roboto" w:cs="Roboto"/>
          <w:b/>
          <w:szCs w:val="22"/>
        </w:rPr>
        <w:t>Where:</w:t>
      </w:r>
      <w:r w:rsidRPr="00366B62">
        <w:rPr>
          <w:rFonts w:ascii="Roboto" w:eastAsia="Roboto" w:hAnsi="Roboto" w:cs="Roboto"/>
          <w:szCs w:val="22"/>
        </w:rPr>
        <w:t xml:space="preserve"> </w:t>
      </w:r>
      <w:r w:rsidR="00A95AA2" w:rsidRPr="00366B62">
        <w:rPr>
          <w:rFonts w:ascii="Roboto" w:eastAsia="Roboto" w:hAnsi="Roboto" w:cs="Roboto"/>
          <w:szCs w:val="22"/>
        </w:rPr>
        <w:t xml:space="preserve">In </w:t>
      </w:r>
      <w:r w:rsidRPr="00366B62">
        <w:rPr>
          <w:rFonts w:ascii="Roboto" w:eastAsia="Roboto" w:hAnsi="Roboto" w:cs="Roboto"/>
          <w:szCs w:val="22"/>
        </w:rPr>
        <w:t>a breastfeeding space</w:t>
      </w:r>
      <w:r w:rsidR="00A95AA2" w:rsidRPr="00366B62">
        <w:rPr>
          <w:rFonts w:ascii="Roboto" w:eastAsia="Roboto" w:hAnsi="Roboto" w:cs="Roboto"/>
          <w:szCs w:val="22"/>
        </w:rPr>
        <w:t xml:space="preserve"> provided by the employer</w:t>
      </w:r>
      <w:r w:rsidRPr="00366B62">
        <w:rPr>
          <w:rFonts w:ascii="Roboto" w:eastAsia="Roboto" w:hAnsi="Roboto" w:cs="Roboto"/>
          <w:szCs w:val="22"/>
        </w:rPr>
        <w:t xml:space="preserve"> </w:t>
      </w:r>
      <w:r w:rsidR="00A95AA2" w:rsidRPr="00366B62">
        <w:rPr>
          <w:rFonts w:ascii="Roboto" w:eastAsia="Roboto" w:hAnsi="Roboto" w:cs="Roboto"/>
          <w:szCs w:val="22"/>
        </w:rPr>
        <w:t>(</w:t>
      </w:r>
      <w:r w:rsidRPr="00366B62">
        <w:rPr>
          <w:rFonts w:ascii="Roboto" w:eastAsia="Roboto" w:hAnsi="Roboto" w:cs="Roboto"/>
          <w:szCs w:val="22"/>
        </w:rPr>
        <w:t>that is not a bathroom</w:t>
      </w:r>
      <w:r w:rsidR="00A95AA2" w:rsidRPr="00366B62">
        <w:rPr>
          <w:rFonts w:ascii="Roboto" w:eastAsia="Roboto" w:hAnsi="Roboto" w:cs="Roboto"/>
          <w:szCs w:val="22"/>
        </w:rPr>
        <w:t>)</w:t>
      </w:r>
      <w:r w:rsidRPr="00366B62">
        <w:rPr>
          <w:rFonts w:ascii="Roboto" w:eastAsia="Roboto" w:hAnsi="Roboto" w:cs="Roboto"/>
          <w:szCs w:val="22"/>
        </w:rPr>
        <w:t xml:space="preserve">. The space must be completely private so that no one can see inside. Employers are not required to create a </w:t>
      </w:r>
      <w:r w:rsidRPr="00366B62">
        <w:rPr>
          <w:rFonts w:ascii="Roboto" w:eastAsia="Roboto" w:hAnsi="Roboto" w:cs="Roboto"/>
          <w:i/>
          <w:szCs w:val="22"/>
        </w:rPr>
        <w:t xml:space="preserve">permanent </w:t>
      </w:r>
      <w:r w:rsidRPr="00366B62">
        <w:rPr>
          <w:rFonts w:ascii="Roboto" w:eastAsia="Roboto" w:hAnsi="Roboto" w:cs="Roboto"/>
          <w:szCs w:val="22"/>
        </w:rPr>
        <w:t>dedicated spa</w:t>
      </w:r>
      <w:r w:rsidR="001B59CE" w:rsidRPr="00366B62">
        <w:rPr>
          <w:rFonts w:ascii="Roboto" w:eastAsia="Roboto" w:hAnsi="Roboto" w:cs="Roboto"/>
          <w:szCs w:val="22"/>
        </w:rPr>
        <w:t xml:space="preserve">ce for breastfeeding employees; however, space </w:t>
      </w:r>
      <w:r w:rsidRPr="00366B62">
        <w:rPr>
          <w:rFonts w:ascii="Roboto" w:eastAsia="Roboto" w:hAnsi="Roboto" w:cs="Roboto"/>
          <w:szCs w:val="22"/>
        </w:rPr>
        <w:t>must be available each time a breastfeeding mom needs it.</w:t>
      </w:r>
    </w:p>
    <w:p w14:paraId="0D7F768F" w14:textId="5087BAEC" w:rsidR="00AA46D7" w:rsidRPr="00366B62" w:rsidRDefault="00D2629C">
      <w:pPr>
        <w:numPr>
          <w:ilvl w:val="0"/>
          <w:numId w:val="14"/>
        </w:numPr>
        <w:spacing w:after="0" w:line="240" w:lineRule="auto"/>
        <w:rPr>
          <w:rFonts w:ascii="Roboto" w:eastAsia="Times New Roman" w:hAnsi="Roboto" w:cs="Times New Roman"/>
          <w:szCs w:val="22"/>
        </w:rPr>
      </w:pPr>
      <w:r w:rsidRPr="00366B62">
        <w:rPr>
          <w:rFonts w:ascii="Roboto" w:eastAsia="Roboto" w:hAnsi="Roboto" w:cs="Roboto"/>
          <w:b/>
          <w:szCs w:val="22"/>
        </w:rPr>
        <w:t>When:</w:t>
      </w:r>
      <w:r w:rsidRPr="00366B62">
        <w:rPr>
          <w:rFonts w:ascii="Roboto" w:eastAsia="Roboto" w:hAnsi="Roboto" w:cs="Roboto"/>
          <w:szCs w:val="22"/>
        </w:rPr>
        <w:t xml:space="preserve"> The law</w:t>
      </w:r>
      <w:r w:rsidR="0040043A" w:rsidRPr="00366B62">
        <w:rPr>
          <w:rFonts w:ascii="Roboto" w:eastAsia="Roboto" w:hAnsi="Roboto" w:cs="Roboto"/>
          <w:szCs w:val="22"/>
        </w:rPr>
        <w:t>s</w:t>
      </w:r>
      <w:r w:rsidRPr="00366B62">
        <w:rPr>
          <w:rFonts w:ascii="Roboto" w:eastAsia="Roboto" w:hAnsi="Roboto" w:cs="Roboto"/>
          <w:szCs w:val="22"/>
        </w:rPr>
        <w:t xml:space="preserve"> requires employers to provide “reasonable” breastfeeding break time, recognizing that each mom has different needs regarding how often and </w:t>
      </w:r>
      <w:r w:rsidRPr="00366B62">
        <w:rPr>
          <w:rFonts w:ascii="Roboto" w:eastAsia="Roboto" w:hAnsi="Roboto" w:cs="Roboto"/>
          <w:szCs w:val="22"/>
        </w:rPr>
        <w:lastRenderedPageBreak/>
        <w:t>how much time it takes to pump. The law does not require employers to pay employees during pumping breaks</w:t>
      </w:r>
      <w:r w:rsidR="0040043A" w:rsidRPr="00366B62">
        <w:rPr>
          <w:rFonts w:ascii="Roboto" w:eastAsia="Roboto" w:hAnsi="Roboto" w:cs="Roboto"/>
          <w:szCs w:val="22"/>
        </w:rPr>
        <w:t>, unless the employee is working while expressing milk</w:t>
      </w:r>
      <w:r w:rsidRPr="00366B62">
        <w:rPr>
          <w:rFonts w:ascii="Roboto" w:eastAsia="Roboto" w:hAnsi="Roboto" w:cs="Roboto"/>
          <w:szCs w:val="22"/>
        </w:rPr>
        <w:t xml:space="preserve">. </w:t>
      </w:r>
      <w:r w:rsidR="0040043A" w:rsidRPr="00366B62">
        <w:rPr>
          <w:rFonts w:ascii="Roboto" w:eastAsia="Roboto" w:hAnsi="Roboto" w:cs="Roboto"/>
          <w:szCs w:val="22"/>
        </w:rPr>
        <w:t>I</w:t>
      </w:r>
      <w:r w:rsidRPr="00366B62">
        <w:rPr>
          <w:rFonts w:ascii="Roboto" w:eastAsia="Roboto" w:hAnsi="Roboto" w:cs="Roboto"/>
          <w:szCs w:val="22"/>
        </w:rPr>
        <w:t>f an employer already offers paid breaks and an employee uses those breaks to pump, time should be paid in the usual way.</w:t>
      </w:r>
      <w:r w:rsidR="00214438" w:rsidRPr="00366B62">
        <w:rPr>
          <w:rFonts w:ascii="Roboto" w:eastAsia="Roboto" w:hAnsi="Roboto" w:cs="Roboto"/>
          <w:szCs w:val="22"/>
        </w:rPr>
        <w:t xml:space="preserve"> </w:t>
      </w:r>
      <w:r w:rsidR="004F61BC" w:rsidRPr="00366B62">
        <w:rPr>
          <w:rFonts w:ascii="Roboto" w:eastAsia="Roboto" w:hAnsi="Roboto" w:cs="Roboto"/>
          <w:szCs w:val="22"/>
        </w:rPr>
        <w:t>Accommodations</w:t>
      </w:r>
      <w:r w:rsidR="0040043A" w:rsidRPr="00366B62">
        <w:rPr>
          <w:rFonts w:ascii="Roboto" w:eastAsia="Roboto" w:hAnsi="Roboto" w:cs="Roboto"/>
          <w:szCs w:val="22"/>
        </w:rPr>
        <w:t xml:space="preserve"> must be made for up to 2 years. </w:t>
      </w:r>
    </w:p>
    <w:p w14:paraId="6DF3FD2D" w14:textId="77777777" w:rsidR="00AA46D7" w:rsidRPr="00366B62" w:rsidRDefault="00D2629C" w:rsidP="00366B62">
      <w:pPr>
        <w:numPr>
          <w:ilvl w:val="1"/>
          <w:numId w:val="4"/>
        </w:numPr>
        <w:spacing w:after="0" w:line="240" w:lineRule="auto"/>
        <w:contextualSpacing/>
        <w:rPr>
          <w:rFonts w:ascii="Roboto" w:eastAsia="Roboto" w:hAnsi="Roboto" w:cs="Roboto"/>
          <w:szCs w:val="22"/>
        </w:rPr>
      </w:pPr>
      <w:r w:rsidRPr="00366B62">
        <w:rPr>
          <w:rFonts w:ascii="Roboto" w:eastAsia="Roboto" w:hAnsi="Roboto" w:cs="Roboto"/>
          <w:szCs w:val="22"/>
        </w:rPr>
        <w:t xml:space="preserve">Tips: To maintain the milk supply, breastfeeding mothers need to pump as often as the baby usually eats. To estimate pumping time, consider all the steps pumping requires, including the time it takes to gather pumping supplies, get to the breastfeeding space, pump, clean up, and return to the usual workspace. </w:t>
      </w:r>
    </w:p>
    <w:p w14:paraId="44448E26" w14:textId="5A322CDF" w:rsidR="00AA46D7" w:rsidRPr="00366B62" w:rsidRDefault="00D2629C">
      <w:pPr>
        <w:numPr>
          <w:ilvl w:val="0"/>
          <w:numId w:val="17"/>
        </w:numPr>
        <w:shd w:val="clear" w:color="auto" w:fill="FFFFFF"/>
        <w:spacing w:after="0" w:line="240" w:lineRule="auto"/>
        <w:rPr>
          <w:rFonts w:ascii="Roboto" w:eastAsia="Times New Roman" w:hAnsi="Roboto" w:cs="Times New Roman"/>
          <w:szCs w:val="22"/>
        </w:rPr>
      </w:pPr>
      <w:r w:rsidRPr="00366B62">
        <w:rPr>
          <w:rFonts w:ascii="Roboto" w:eastAsia="Roboto" w:hAnsi="Roboto" w:cs="Roboto"/>
          <w:b/>
          <w:szCs w:val="22"/>
        </w:rPr>
        <w:t>Enforcement:</w:t>
      </w:r>
      <w:r w:rsidRPr="00366B62">
        <w:rPr>
          <w:rFonts w:ascii="Roboto" w:eastAsia="Roboto" w:hAnsi="Roboto" w:cs="Roboto"/>
          <w:szCs w:val="22"/>
        </w:rPr>
        <w:t xml:space="preserve"> </w:t>
      </w:r>
      <w:r w:rsidR="0030785D" w:rsidRPr="00366B62">
        <w:rPr>
          <w:rFonts w:ascii="Roboto" w:eastAsia="Times New Roman" w:hAnsi="Roboto" w:cs="Times New Roman"/>
          <w:szCs w:val="22"/>
          <w:bdr w:val="none" w:sz="0" w:space="0" w:color="auto" w:frame="1"/>
        </w:rPr>
        <w:t xml:space="preserve">Employees whose rights are violated have access to </w:t>
      </w:r>
      <w:r w:rsidR="00FA5747" w:rsidRPr="00366B62">
        <w:rPr>
          <w:rFonts w:ascii="Roboto" w:eastAsia="Times New Roman" w:hAnsi="Roboto" w:cs="Times New Roman"/>
          <w:szCs w:val="22"/>
          <w:bdr w:val="none" w:sz="0" w:space="0" w:color="auto" w:frame="1"/>
        </w:rPr>
        <w:t xml:space="preserve">support </w:t>
      </w:r>
      <w:r w:rsidR="0030785D" w:rsidRPr="00366B62">
        <w:rPr>
          <w:rFonts w:ascii="Roboto" w:eastAsia="Times New Roman" w:hAnsi="Roboto" w:cs="Times New Roman"/>
          <w:szCs w:val="22"/>
          <w:bdr w:val="none" w:sz="0" w:space="0" w:color="auto" w:frame="1"/>
        </w:rPr>
        <w:t xml:space="preserve">that </w:t>
      </w:r>
      <w:r w:rsidR="00FA5747" w:rsidRPr="00366B62">
        <w:rPr>
          <w:rFonts w:ascii="Roboto" w:eastAsia="Times New Roman" w:hAnsi="Roboto" w:cs="Times New Roman"/>
          <w:szCs w:val="22"/>
          <w:bdr w:val="none" w:sz="0" w:space="0" w:color="auto" w:frame="1"/>
        </w:rPr>
        <w:t xml:space="preserve">is </w:t>
      </w:r>
      <w:r w:rsidR="0030785D" w:rsidRPr="00366B62">
        <w:rPr>
          <w:rFonts w:ascii="Roboto" w:eastAsia="Times New Roman" w:hAnsi="Roboto" w:cs="Times New Roman"/>
          <w:szCs w:val="22"/>
          <w:bdr w:val="none" w:sz="0" w:space="0" w:color="auto" w:frame="1"/>
        </w:rPr>
        <w:t>available for other violations of the FLSA.</w:t>
      </w:r>
      <w:r w:rsidR="004A6343" w:rsidRPr="00366B62">
        <w:rPr>
          <w:rFonts w:ascii="Roboto" w:eastAsia="Times New Roman" w:hAnsi="Roboto" w:cs="Times New Roman"/>
          <w:szCs w:val="22"/>
        </w:rPr>
        <w:t xml:space="preserve"> </w:t>
      </w:r>
      <w:r w:rsidRPr="00366B62">
        <w:rPr>
          <w:rFonts w:ascii="Roboto" w:eastAsia="Roboto" w:hAnsi="Roboto" w:cs="Roboto"/>
          <w:szCs w:val="22"/>
        </w:rPr>
        <w:t xml:space="preserve">The U.S. Department of Labor’s Wage and Hour Division (WHD) is responsible for enforcing </w:t>
      </w:r>
      <w:r w:rsidR="008F635A" w:rsidRPr="00366B62">
        <w:rPr>
          <w:rFonts w:ascii="Roboto" w:eastAsia="Roboto" w:hAnsi="Roboto" w:cs="Roboto"/>
          <w:szCs w:val="22"/>
        </w:rPr>
        <w:t>“T</w:t>
      </w:r>
      <w:r w:rsidRPr="00366B62">
        <w:rPr>
          <w:rFonts w:ascii="Roboto" w:eastAsia="Roboto" w:hAnsi="Roboto" w:cs="Roboto"/>
          <w:szCs w:val="22"/>
        </w:rPr>
        <w:t xml:space="preserve">he </w:t>
      </w:r>
      <w:r w:rsidR="008F635A" w:rsidRPr="00366B62">
        <w:rPr>
          <w:rFonts w:ascii="Roboto" w:eastAsia="Roboto" w:hAnsi="Roboto" w:cs="Roboto"/>
          <w:szCs w:val="22"/>
        </w:rPr>
        <w:t>PUMP for Nursing Mothers Act</w:t>
      </w:r>
      <w:r w:rsidRPr="00366B62">
        <w:rPr>
          <w:rFonts w:ascii="Roboto" w:eastAsia="Roboto" w:hAnsi="Roboto" w:cs="Roboto"/>
          <w:szCs w:val="22"/>
        </w:rPr>
        <w:t>” law. For help, call the toll-free WHD number at 1-800-487-9243. You will then get connected to your nearest WHD office.</w:t>
      </w:r>
    </w:p>
    <w:p w14:paraId="151FD9B8" w14:textId="63916FF4" w:rsidR="004A6343" w:rsidRPr="00366B62" w:rsidRDefault="00D2629C" w:rsidP="00366B62">
      <w:pPr>
        <w:numPr>
          <w:ilvl w:val="0"/>
          <w:numId w:val="4"/>
        </w:numPr>
        <w:spacing w:after="0" w:line="240" w:lineRule="auto"/>
        <w:contextualSpacing/>
        <w:rPr>
          <w:rFonts w:ascii="Roboto" w:eastAsia="Roboto" w:hAnsi="Roboto" w:cs="Roboto"/>
          <w:szCs w:val="22"/>
        </w:rPr>
      </w:pPr>
      <w:r w:rsidRPr="00366B62">
        <w:rPr>
          <w:rFonts w:ascii="Roboto" w:eastAsia="Roboto" w:hAnsi="Roboto" w:cs="Roboto"/>
          <w:b/>
          <w:szCs w:val="22"/>
        </w:rPr>
        <w:t xml:space="preserve">Small Businesses: </w:t>
      </w:r>
      <w:r w:rsidRPr="00366B62">
        <w:rPr>
          <w:rFonts w:ascii="Roboto" w:eastAsia="Roboto" w:hAnsi="Roboto" w:cs="Roboto"/>
          <w:szCs w:val="22"/>
        </w:rPr>
        <w:t>All employers, regardless of size or number of employees, must comply with the “Break Time for Nursing Mothers” law. Following a complaint from a breastfeeding employee, businesses with fewer than 50 employees may apply for an undue hardship exemption. To receive an exemption for that employee, the employer must prove that providing space and time to the breastfeeding employee would cause “significant difficulty or expense when considered in relation to the size, financial resources, nature, or structure of the employer’s business.” Until an employer is granted an exemption by the Department of Labor, it must comply with the law.</w:t>
      </w:r>
      <w:r w:rsidRPr="00366B62">
        <w:rPr>
          <w:rFonts w:ascii="Roboto" w:eastAsia="Roboto" w:hAnsi="Roboto" w:cs="Roboto"/>
          <w:szCs w:val="22"/>
          <w:vertAlign w:val="superscript"/>
        </w:rPr>
        <w:footnoteReference w:id="2"/>
      </w:r>
      <w:r w:rsidRPr="00366B62">
        <w:rPr>
          <w:rFonts w:ascii="Roboto" w:eastAsia="Roboto" w:hAnsi="Roboto" w:cs="Roboto"/>
          <w:szCs w:val="22"/>
        </w:rPr>
        <w:t xml:space="preserve"> </w:t>
      </w:r>
    </w:p>
    <w:p w14:paraId="5D80DBF9" w14:textId="77777777" w:rsidR="004A6343" w:rsidRPr="00366B62" w:rsidRDefault="004A6343" w:rsidP="00366B62">
      <w:pPr>
        <w:spacing w:after="0" w:line="240" w:lineRule="auto"/>
        <w:ind w:left="720"/>
        <w:contextualSpacing/>
        <w:rPr>
          <w:rFonts w:ascii="Roboto" w:eastAsia="Roboto" w:hAnsi="Roboto" w:cs="Roboto"/>
          <w:szCs w:val="22"/>
        </w:rPr>
      </w:pPr>
    </w:p>
    <w:p w14:paraId="150E29BD" w14:textId="433EB810" w:rsidR="00AA46D7" w:rsidRPr="00366B62" w:rsidRDefault="00D2629C" w:rsidP="00366B62">
      <w:pPr>
        <w:spacing w:after="0" w:line="240" w:lineRule="auto"/>
        <w:ind w:left="720"/>
        <w:contextualSpacing/>
        <w:rPr>
          <w:rFonts w:ascii="Roboto" w:eastAsia="Roboto" w:hAnsi="Roboto" w:cs="Roboto"/>
          <w:szCs w:val="22"/>
        </w:rPr>
      </w:pPr>
      <w:r w:rsidRPr="00366B62">
        <w:rPr>
          <w:rFonts w:ascii="Roboto" w:eastAsia="Roboto" w:hAnsi="Roboto" w:cs="Roboto"/>
          <w:szCs w:val="22"/>
        </w:rPr>
        <w:tab/>
      </w:r>
    </w:p>
    <w:p w14:paraId="5B63FAA5" w14:textId="77777777" w:rsidR="00AA46D7" w:rsidRPr="00366B62" w:rsidRDefault="00D2629C" w:rsidP="00366B62">
      <w:pPr>
        <w:spacing w:after="0" w:line="240" w:lineRule="auto"/>
        <w:rPr>
          <w:rFonts w:ascii="Roboto" w:eastAsia="Roboto" w:hAnsi="Roboto" w:cs="Roboto"/>
          <w:b/>
          <w:szCs w:val="22"/>
        </w:rPr>
      </w:pPr>
      <w:r w:rsidRPr="00366B62">
        <w:rPr>
          <w:rFonts w:ascii="Roboto" w:eastAsia="Roboto" w:hAnsi="Roboto" w:cs="Roboto"/>
          <w:b/>
          <w:szCs w:val="22"/>
        </w:rPr>
        <w:t>Patient Protection and Affordable Care Act, Ohio Law</w:t>
      </w:r>
    </w:p>
    <w:p w14:paraId="2593749E" w14:textId="77777777" w:rsidR="00AA46D7" w:rsidRPr="00366B62" w:rsidRDefault="00D2629C" w:rsidP="00366B62">
      <w:pPr>
        <w:spacing w:after="0" w:line="240" w:lineRule="auto"/>
        <w:rPr>
          <w:rFonts w:ascii="Roboto" w:eastAsia="Roboto" w:hAnsi="Roboto" w:cs="Roboto"/>
          <w:szCs w:val="22"/>
        </w:rPr>
      </w:pPr>
      <w:r w:rsidRPr="00366B62">
        <w:rPr>
          <w:rFonts w:ascii="Roboto" w:eastAsia="Roboto" w:hAnsi="Roboto" w:cs="Roboto"/>
          <w:szCs w:val="22"/>
        </w:rPr>
        <w:t>A mother is entitled to breastfeed her baby in any location of a place of public accommodation wherein the mother is otherwise permitted.</w:t>
      </w:r>
      <w:r w:rsidRPr="00366B62">
        <w:rPr>
          <w:rFonts w:ascii="Roboto" w:eastAsia="Roboto" w:hAnsi="Roboto" w:cs="Roboto"/>
          <w:szCs w:val="22"/>
          <w:vertAlign w:val="superscript"/>
        </w:rPr>
        <w:footnoteReference w:id="3"/>
      </w:r>
      <w:r w:rsidRPr="00366B62">
        <w:rPr>
          <w:rFonts w:ascii="Roboto" w:eastAsia="Roboto" w:hAnsi="Roboto" w:cs="Roboto"/>
          <w:szCs w:val="22"/>
        </w:rPr>
        <w:br/>
        <w:t>(SB 41) Ohio Revised Code § 3781.55 (2005)</w:t>
      </w:r>
    </w:p>
    <w:p w14:paraId="23635F4C" w14:textId="77777777" w:rsidR="00FA5747" w:rsidRDefault="00FA5747" w:rsidP="00366B62">
      <w:pPr>
        <w:spacing w:after="0" w:line="240" w:lineRule="auto"/>
        <w:rPr>
          <w:rFonts w:ascii="Roboto" w:eastAsia="Roboto" w:hAnsi="Roboto" w:cs="Roboto"/>
          <w:b/>
          <w:szCs w:val="22"/>
        </w:rPr>
      </w:pPr>
    </w:p>
    <w:p w14:paraId="0FA1E922" w14:textId="77777777" w:rsidR="008B0810" w:rsidRPr="00366B62" w:rsidRDefault="008B0810" w:rsidP="00366B62">
      <w:pPr>
        <w:spacing w:after="0" w:line="240" w:lineRule="auto"/>
        <w:rPr>
          <w:rFonts w:ascii="Roboto" w:eastAsia="Roboto" w:hAnsi="Roboto" w:cs="Roboto"/>
          <w:b/>
          <w:szCs w:val="22"/>
        </w:rPr>
      </w:pPr>
      <w:r w:rsidRPr="00366B62">
        <w:rPr>
          <w:rFonts w:ascii="Roboto" w:eastAsia="Roboto" w:hAnsi="Roboto" w:cs="Roboto"/>
          <w:b/>
          <w:szCs w:val="22"/>
        </w:rPr>
        <w:t>In Summary:</w:t>
      </w:r>
    </w:p>
    <w:p w14:paraId="51797699" w14:textId="02869C1E" w:rsidR="008B0810" w:rsidRPr="00366B62" w:rsidRDefault="008B0810" w:rsidP="00366B62">
      <w:pPr>
        <w:pStyle w:val="ListParagraph"/>
        <w:numPr>
          <w:ilvl w:val="0"/>
          <w:numId w:val="10"/>
        </w:numPr>
        <w:spacing w:after="0" w:line="240" w:lineRule="auto"/>
        <w:rPr>
          <w:rFonts w:ascii="Roboto" w:eastAsia="Roboto" w:hAnsi="Roboto" w:cs="Roboto"/>
          <w:szCs w:val="22"/>
        </w:rPr>
      </w:pPr>
      <w:r w:rsidRPr="00366B62">
        <w:rPr>
          <w:rFonts w:ascii="Roboto" w:eastAsia="Roboto" w:hAnsi="Roboto" w:cs="Roboto"/>
          <w:szCs w:val="22"/>
        </w:rPr>
        <w:t>Mothers may breastfeed their children in public, where she and her child would otherwise be permitted.</w:t>
      </w:r>
    </w:p>
    <w:p w14:paraId="7482FF8B" w14:textId="77777777" w:rsidR="008B0810" w:rsidRDefault="008B0810">
      <w:pPr>
        <w:rPr>
          <w:rFonts w:ascii="Roboto" w:eastAsia="Roboto" w:hAnsi="Roboto" w:cs="Roboto"/>
          <w:sz w:val="22"/>
          <w:szCs w:val="22"/>
        </w:rPr>
      </w:pPr>
    </w:p>
    <w:p w14:paraId="24EDA1B9" w14:textId="77777777" w:rsidR="00AA46D7" w:rsidRDefault="00AA46D7">
      <w:pPr>
        <w:rPr>
          <w:rFonts w:ascii="Roboto" w:eastAsia="Roboto" w:hAnsi="Roboto" w:cs="Roboto"/>
          <w:sz w:val="22"/>
          <w:szCs w:val="22"/>
        </w:rPr>
      </w:pPr>
    </w:p>
    <w:p w14:paraId="55146792" w14:textId="426635AD" w:rsidR="00AA46D7" w:rsidRDefault="00D2629C">
      <w:pPr>
        <w:rPr>
          <w:b/>
          <w:sz w:val="32"/>
          <w:szCs w:val="32"/>
        </w:rPr>
      </w:pPr>
      <w:r>
        <w:rPr>
          <w:b/>
          <w:sz w:val="32"/>
          <w:szCs w:val="32"/>
        </w:rPr>
        <w:lastRenderedPageBreak/>
        <w:t xml:space="preserve">Let’s </w:t>
      </w:r>
      <w:r>
        <w:rPr>
          <w:b/>
          <w:sz w:val="32"/>
          <w:szCs w:val="32"/>
          <w:u w:val="single"/>
        </w:rPr>
        <w:t>talk</w:t>
      </w:r>
      <w:r>
        <w:rPr>
          <w:b/>
          <w:sz w:val="32"/>
          <w:szCs w:val="32"/>
        </w:rPr>
        <w:t xml:space="preserve"> about breastfeeding needs</w:t>
      </w:r>
      <w:r w:rsidR="009F373E">
        <w:rPr>
          <w:b/>
          <w:sz w:val="32"/>
          <w:szCs w:val="32"/>
        </w:rPr>
        <w:t>.</w:t>
      </w:r>
    </w:p>
    <w:p w14:paraId="0AD63E9C" w14:textId="7BC85165" w:rsidR="00AA46D7" w:rsidRDefault="00D2629C">
      <w:r>
        <w:rPr>
          <w:rFonts w:ascii="Roboto" w:eastAsia="Roboto" w:hAnsi="Roboto" w:cs="Roboto"/>
        </w:rPr>
        <w:t xml:space="preserve">Sometimes it’s hard to find the right words, especially about something unfamiliar. Here are some conversation starters to help mothers, human resources (HR) staff, and supervisors talk about breastfeeding needs in the workplace. </w:t>
      </w:r>
      <w:r w:rsidR="008B0810">
        <w:rPr>
          <w:rFonts w:ascii="Roboto" w:eastAsia="Roboto" w:hAnsi="Roboto" w:cs="Roboto"/>
        </w:rPr>
        <w:t>Later in the guide are a list of ways to</w:t>
      </w:r>
      <w:r>
        <w:rPr>
          <w:rFonts w:ascii="Roboto" w:eastAsia="Roboto" w:hAnsi="Roboto" w:cs="Roboto"/>
        </w:rPr>
        <w:t xml:space="preserve"> respond to n</w:t>
      </w:r>
      <w:r w:rsidR="008B0810">
        <w:rPr>
          <w:rFonts w:ascii="Roboto" w:eastAsia="Roboto" w:hAnsi="Roboto" w:cs="Roboto"/>
        </w:rPr>
        <w:t>egative feedback and attitudes toward breastfeeding.</w:t>
      </w:r>
      <w:r>
        <w:rPr>
          <w:rFonts w:ascii="Roboto" w:eastAsia="Roboto" w:hAnsi="Roboto" w:cs="Roboto"/>
        </w:rPr>
        <w:br/>
      </w:r>
    </w:p>
    <w:p w14:paraId="582C8FBB" w14:textId="4F915EDD" w:rsidR="00AA46D7" w:rsidRDefault="00D2629C">
      <w:pPr>
        <w:rPr>
          <w:sz w:val="32"/>
          <w:szCs w:val="32"/>
        </w:rPr>
      </w:pPr>
      <w:r>
        <w:rPr>
          <w:sz w:val="32"/>
          <w:szCs w:val="32"/>
        </w:rPr>
        <w:t>Before baby is born</w:t>
      </w:r>
      <w:r w:rsidR="0067453E">
        <w:rPr>
          <w:sz w:val="32"/>
          <w:szCs w:val="32"/>
        </w:rPr>
        <w:t>.</w:t>
      </w:r>
    </w:p>
    <w:p w14:paraId="4092E774" w14:textId="77777777" w:rsidR="00AA46D7" w:rsidRDefault="00D2629C">
      <w:pPr>
        <w:rPr>
          <w:rFonts w:ascii="Roboto" w:eastAsia="Roboto" w:hAnsi="Roboto" w:cs="Roboto"/>
        </w:rPr>
      </w:pPr>
      <w:r>
        <w:rPr>
          <w:rFonts w:ascii="Roboto" w:eastAsia="Roboto" w:hAnsi="Roboto" w:cs="Roboto"/>
        </w:rPr>
        <w:t>It is the future mother’s responsibility to share the news of her pregnancy with supervisor(s) at work. This can help the worksite and mother plan ahead to reduce stress and to create clear expectations. Before the baby is born, future mothers should review employer breastfeeding policies and ask questions.</w:t>
      </w:r>
    </w:p>
    <w:p w14:paraId="5EC623E8" w14:textId="77777777" w:rsidR="00AA46D7" w:rsidRDefault="00D2629C">
      <w:pPr>
        <w:rPr>
          <w:rFonts w:ascii="Roboto" w:eastAsia="Roboto" w:hAnsi="Roboto" w:cs="Roboto"/>
        </w:rPr>
      </w:pPr>
      <w:r>
        <w:rPr>
          <w:rFonts w:ascii="Roboto" w:eastAsia="Roboto" w:hAnsi="Roboto" w:cs="Roboto"/>
          <w:b/>
        </w:rPr>
        <w:t xml:space="preserve">For working mothers: </w:t>
      </w:r>
    </w:p>
    <w:p w14:paraId="725C6228" w14:textId="77777777" w:rsidR="00AA46D7" w:rsidRDefault="00D2629C">
      <w:pPr>
        <w:numPr>
          <w:ilvl w:val="0"/>
          <w:numId w:val="7"/>
        </w:numPr>
        <w:spacing w:after="0"/>
        <w:rPr>
          <w:rFonts w:ascii="Roboto" w:eastAsia="Roboto" w:hAnsi="Roboto" w:cs="Roboto"/>
        </w:rPr>
      </w:pPr>
      <w:r>
        <w:rPr>
          <w:rFonts w:ascii="Roboto" w:eastAsia="Roboto" w:hAnsi="Roboto" w:cs="Roboto"/>
        </w:rPr>
        <w:t>Ask your supervisor or human resources representative:</w:t>
      </w:r>
    </w:p>
    <w:p w14:paraId="5D2E816E" w14:textId="77777777" w:rsidR="00AA46D7" w:rsidRDefault="00D2629C">
      <w:pPr>
        <w:numPr>
          <w:ilvl w:val="1"/>
          <w:numId w:val="7"/>
        </w:numPr>
        <w:spacing w:after="0"/>
        <w:contextualSpacing/>
        <w:rPr>
          <w:rFonts w:ascii="Roboto" w:eastAsia="Roboto" w:hAnsi="Roboto" w:cs="Roboto"/>
        </w:rPr>
      </w:pPr>
      <w:r>
        <w:rPr>
          <w:rFonts w:ascii="Roboto" w:eastAsia="Roboto" w:hAnsi="Roboto" w:cs="Roboto"/>
        </w:rPr>
        <w:t>“Can we schedule a meeting to talk about maternal supports for when I come back to work?</w:t>
      </w:r>
    </w:p>
    <w:p w14:paraId="5C283E30" w14:textId="77777777" w:rsidR="00AA46D7" w:rsidRDefault="00D2629C">
      <w:pPr>
        <w:numPr>
          <w:ilvl w:val="1"/>
          <w:numId w:val="7"/>
        </w:numPr>
        <w:spacing w:after="0"/>
        <w:contextualSpacing/>
        <w:rPr>
          <w:rFonts w:ascii="Roboto" w:eastAsia="Roboto" w:hAnsi="Roboto" w:cs="Roboto"/>
        </w:rPr>
      </w:pPr>
      <w:r>
        <w:rPr>
          <w:rFonts w:ascii="Roboto" w:eastAsia="Roboto" w:hAnsi="Roboto" w:cs="Roboto"/>
        </w:rPr>
        <w:t>“Is there any paperwork I need to complete so I can schedule time to breastfeed or pump during work hours?”</w:t>
      </w:r>
    </w:p>
    <w:p w14:paraId="0EE6A07E" w14:textId="21D3552F" w:rsidR="00AA46D7" w:rsidRDefault="00D2629C">
      <w:pPr>
        <w:numPr>
          <w:ilvl w:val="1"/>
          <w:numId w:val="7"/>
        </w:numPr>
        <w:spacing w:after="0"/>
        <w:contextualSpacing/>
        <w:rPr>
          <w:rFonts w:ascii="Roboto" w:eastAsia="Roboto" w:hAnsi="Roboto" w:cs="Roboto"/>
        </w:rPr>
      </w:pPr>
      <w:r>
        <w:rPr>
          <w:rFonts w:ascii="Roboto" w:eastAsia="Roboto" w:hAnsi="Roboto" w:cs="Roboto"/>
        </w:rPr>
        <w:t>“Can we write an agreement that outlines deta</w:t>
      </w:r>
      <w:r w:rsidR="008B0810">
        <w:rPr>
          <w:rFonts w:ascii="Roboto" w:eastAsia="Roboto" w:hAnsi="Roboto" w:cs="Roboto"/>
        </w:rPr>
        <w:t xml:space="preserve">ils of breastfeeding supports </w:t>
      </w:r>
      <w:r>
        <w:rPr>
          <w:rFonts w:ascii="Roboto" w:eastAsia="Roboto" w:hAnsi="Roboto" w:cs="Roboto"/>
        </w:rPr>
        <w:t>to get ready for when I come back to work?”</w:t>
      </w:r>
    </w:p>
    <w:p w14:paraId="40A7A836" w14:textId="77777777" w:rsidR="00AA46D7" w:rsidRDefault="00D2629C">
      <w:pPr>
        <w:numPr>
          <w:ilvl w:val="0"/>
          <w:numId w:val="7"/>
        </w:numPr>
        <w:spacing w:after="0"/>
        <w:rPr>
          <w:rFonts w:ascii="Roboto" w:eastAsia="Roboto" w:hAnsi="Roboto" w:cs="Roboto"/>
        </w:rPr>
      </w:pPr>
      <w:r>
        <w:rPr>
          <w:rFonts w:ascii="Roboto" w:eastAsia="Roboto" w:hAnsi="Roboto" w:cs="Roboto"/>
        </w:rPr>
        <w:t>Ask friends or coworkers who have breastfed or are breastfeeding:</w:t>
      </w:r>
    </w:p>
    <w:p w14:paraId="7AED006C" w14:textId="77777777" w:rsidR="00AA46D7" w:rsidRDefault="00D2629C">
      <w:pPr>
        <w:numPr>
          <w:ilvl w:val="1"/>
          <w:numId w:val="7"/>
        </w:numPr>
        <w:spacing w:after="0"/>
        <w:rPr>
          <w:rFonts w:ascii="Roboto" w:eastAsia="Roboto" w:hAnsi="Roboto" w:cs="Roboto"/>
        </w:rPr>
      </w:pPr>
      <w:r>
        <w:rPr>
          <w:rFonts w:ascii="Roboto" w:eastAsia="Roboto" w:hAnsi="Roboto" w:cs="Roboto"/>
        </w:rPr>
        <w:t>“What helped you balance your schedule to work, have a lunch break, and pump?”</w:t>
      </w:r>
    </w:p>
    <w:p w14:paraId="71362325" w14:textId="77777777" w:rsidR="00AA46D7" w:rsidRDefault="00D2629C">
      <w:pPr>
        <w:numPr>
          <w:ilvl w:val="1"/>
          <w:numId w:val="7"/>
        </w:numPr>
        <w:spacing w:after="0"/>
        <w:rPr>
          <w:rFonts w:ascii="Roboto" w:eastAsia="Roboto" w:hAnsi="Roboto" w:cs="Roboto"/>
        </w:rPr>
      </w:pPr>
      <w:r>
        <w:rPr>
          <w:rFonts w:ascii="Roboto" w:eastAsia="Roboto" w:hAnsi="Roboto" w:cs="Roboto"/>
        </w:rPr>
        <w:t>“What type of supplies did you bring with you that helped with breastfeeding/pumping during work?”</w:t>
      </w:r>
    </w:p>
    <w:p w14:paraId="44EF42A5" w14:textId="77777777" w:rsidR="00AA46D7" w:rsidRDefault="00D2629C">
      <w:pPr>
        <w:numPr>
          <w:ilvl w:val="1"/>
          <w:numId w:val="7"/>
        </w:numPr>
        <w:spacing w:after="0"/>
        <w:rPr>
          <w:rFonts w:ascii="Roboto" w:eastAsia="Roboto" w:hAnsi="Roboto" w:cs="Roboto"/>
        </w:rPr>
      </w:pPr>
      <w:r>
        <w:rPr>
          <w:rFonts w:ascii="Roboto" w:eastAsia="Roboto" w:hAnsi="Roboto" w:cs="Roboto"/>
        </w:rPr>
        <w:t>“Where did you store breastfeeding/pumping supplies when you weren’t using them?”</w:t>
      </w:r>
    </w:p>
    <w:p w14:paraId="29DC85B1" w14:textId="77777777" w:rsidR="00AA46D7" w:rsidRDefault="00D2629C">
      <w:pPr>
        <w:numPr>
          <w:ilvl w:val="1"/>
          <w:numId w:val="7"/>
        </w:numPr>
        <w:spacing w:after="0"/>
        <w:rPr>
          <w:rFonts w:ascii="Roboto" w:eastAsia="Roboto" w:hAnsi="Roboto" w:cs="Roboto"/>
        </w:rPr>
      </w:pPr>
      <w:r>
        <w:rPr>
          <w:rFonts w:ascii="Roboto" w:eastAsia="Roboto" w:hAnsi="Roboto" w:cs="Roboto"/>
        </w:rPr>
        <w:t>“Can we talk about making a schedule to share the breastfeeding space?”</w:t>
      </w:r>
    </w:p>
    <w:p w14:paraId="0C01914C" w14:textId="77777777" w:rsidR="00AA46D7" w:rsidRDefault="00AA46D7">
      <w:pPr>
        <w:pBdr>
          <w:top w:val="nil"/>
          <w:left w:val="nil"/>
          <w:bottom w:val="nil"/>
          <w:right w:val="nil"/>
          <w:between w:val="nil"/>
        </w:pBdr>
        <w:spacing w:after="0"/>
        <w:rPr>
          <w:rFonts w:ascii="Roboto" w:eastAsia="Roboto" w:hAnsi="Roboto" w:cs="Roboto"/>
          <w:strike/>
        </w:rPr>
      </w:pPr>
    </w:p>
    <w:p w14:paraId="332FDAB7" w14:textId="7596C632" w:rsidR="00AA46D7" w:rsidRDefault="00D2629C">
      <w:pPr>
        <w:rPr>
          <w:rFonts w:ascii="Roboto" w:eastAsia="Roboto" w:hAnsi="Roboto" w:cs="Roboto"/>
          <w:b/>
          <w:strike/>
        </w:rPr>
      </w:pPr>
      <w:r>
        <w:rPr>
          <w:rFonts w:ascii="Roboto" w:eastAsia="Roboto" w:hAnsi="Roboto" w:cs="Roboto"/>
          <w:b/>
        </w:rPr>
        <w:t>Once the workpl</w:t>
      </w:r>
      <w:r w:rsidR="008B0810">
        <w:rPr>
          <w:rFonts w:ascii="Roboto" w:eastAsia="Roboto" w:hAnsi="Roboto" w:cs="Roboto"/>
          <w:b/>
        </w:rPr>
        <w:t xml:space="preserve">ace supervisor is notified </w:t>
      </w:r>
      <w:r>
        <w:rPr>
          <w:rFonts w:ascii="Roboto" w:eastAsia="Roboto" w:hAnsi="Roboto" w:cs="Roboto"/>
          <w:b/>
        </w:rPr>
        <w:t>of an employee’s pregnancy, there should be open dialogue between the employee and the supervisor regarding breastfeeding friendly supports. Eventually the supervisor should refer the new mother to a human resources rep</w:t>
      </w:r>
      <w:r w:rsidR="00C45956">
        <w:rPr>
          <w:rFonts w:ascii="Roboto" w:eastAsia="Roboto" w:hAnsi="Roboto" w:cs="Roboto"/>
          <w:b/>
        </w:rPr>
        <w:t>resentative</w:t>
      </w:r>
      <w:r>
        <w:rPr>
          <w:rFonts w:ascii="Roboto" w:eastAsia="Roboto" w:hAnsi="Roboto" w:cs="Roboto"/>
          <w:b/>
        </w:rPr>
        <w:t>, or person who handles human resource functions, to speak about next steps and paperwork to c</w:t>
      </w:r>
      <w:r w:rsidR="008B0810">
        <w:rPr>
          <w:rFonts w:ascii="Roboto" w:eastAsia="Roboto" w:hAnsi="Roboto" w:cs="Roboto"/>
          <w:b/>
        </w:rPr>
        <w:t xml:space="preserve">omplete, such as </w:t>
      </w:r>
      <w:r w:rsidR="00C45956">
        <w:rPr>
          <w:rFonts w:ascii="Roboto" w:eastAsia="Roboto" w:hAnsi="Roboto" w:cs="Roboto"/>
          <w:b/>
        </w:rPr>
        <w:t>FMLA (family medical leave act</w:t>
      </w:r>
      <w:r>
        <w:rPr>
          <w:rFonts w:ascii="Roboto" w:eastAsia="Roboto" w:hAnsi="Roboto" w:cs="Roboto"/>
          <w:b/>
        </w:rPr>
        <w:t>).</w:t>
      </w:r>
    </w:p>
    <w:p w14:paraId="5A881FCE" w14:textId="77777777" w:rsidR="00D2629C" w:rsidRDefault="00D2629C">
      <w:pPr>
        <w:rPr>
          <w:rFonts w:ascii="Roboto" w:eastAsia="Roboto" w:hAnsi="Roboto" w:cs="Roboto"/>
        </w:rPr>
      </w:pPr>
    </w:p>
    <w:p w14:paraId="3175DD44" w14:textId="77777777" w:rsidR="00AA46D7" w:rsidRDefault="00D2629C">
      <w:pPr>
        <w:rPr>
          <w:sz w:val="32"/>
          <w:szCs w:val="32"/>
        </w:rPr>
      </w:pPr>
      <w:r>
        <w:rPr>
          <w:sz w:val="32"/>
          <w:szCs w:val="32"/>
        </w:rPr>
        <w:lastRenderedPageBreak/>
        <w:t>Before new mothers return to work.</w:t>
      </w:r>
    </w:p>
    <w:p w14:paraId="11B65019" w14:textId="77777777" w:rsidR="00AA46D7" w:rsidRDefault="00D2629C">
      <w:pPr>
        <w:rPr>
          <w:rFonts w:ascii="Roboto" w:eastAsia="Roboto" w:hAnsi="Roboto" w:cs="Roboto"/>
          <w:b/>
        </w:rPr>
      </w:pPr>
      <w:r>
        <w:rPr>
          <w:rFonts w:ascii="Roboto" w:eastAsia="Roboto" w:hAnsi="Roboto" w:cs="Roboto"/>
          <w:b/>
        </w:rPr>
        <w:t xml:space="preserve">For working mothers: </w:t>
      </w:r>
    </w:p>
    <w:p w14:paraId="1A2B931F" w14:textId="6E721EBE" w:rsidR="00AA46D7" w:rsidRDefault="00D2629C">
      <w:pPr>
        <w:rPr>
          <w:rFonts w:ascii="Roboto" w:eastAsia="Roboto" w:hAnsi="Roboto" w:cs="Roboto"/>
        </w:rPr>
      </w:pPr>
      <w:r>
        <w:rPr>
          <w:rFonts w:ascii="Roboto" w:eastAsia="Roboto" w:hAnsi="Roboto" w:cs="Roboto"/>
        </w:rPr>
        <w:t>After baby is born and</w:t>
      </w:r>
      <w:r w:rsidR="008B0810">
        <w:rPr>
          <w:rFonts w:ascii="Roboto" w:eastAsia="Roboto" w:hAnsi="Roboto" w:cs="Roboto"/>
        </w:rPr>
        <w:t xml:space="preserve"> you</w:t>
      </w:r>
      <w:r>
        <w:rPr>
          <w:rFonts w:ascii="Roboto" w:eastAsia="Roboto" w:hAnsi="Roboto" w:cs="Roboto"/>
        </w:rPr>
        <w:t xml:space="preserve"> </w:t>
      </w:r>
      <w:r w:rsidR="008B0810">
        <w:rPr>
          <w:rFonts w:ascii="Roboto" w:eastAsia="Roboto" w:hAnsi="Roboto" w:cs="Roboto"/>
        </w:rPr>
        <w:t>establish</w:t>
      </w:r>
      <w:r>
        <w:rPr>
          <w:rFonts w:ascii="Roboto" w:eastAsia="Roboto" w:hAnsi="Roboto" w:cs="Roboto"/>
        </w:rPr>
        <w:t xml:space="preserve"> a breastfeeding </w:t>
      </w:r>
      <w:r w:rsidR="008B0810">
        <w:rPr>
          <w:rFonts w:ascii="Roboto" w:eastAsia="Roboto" w:hAnsi="Roboto" w:cs="Roboto"/>
        </w:rPr>
        <w:t>routine</w:t>
      </w:r>
      <w:r>
        <w:rPr>
          <w:rFonts w:ascii="Roboto" w:eastAsia="Roboto" w:hAnsi="Roboto" w:cs="Roboto"/>
        </w:rPr>
        <w:t>, take time to think about the plans and expectations you and your employer have for the return back to work. If a plan wasn’t set before baby was born, create and share a proposed plan</w:t>
      </w:r>
      <w:r w:rsidR="008B0810">
        <w:rPr>
          <w:rFonts w:ascii="Roboto" w:eastAsia="Roboto" w:hAnsi="Roboto" w:cs="Roboto"/>
        </w:rPr>
        <w:t xml:space="preserve"> with your supervisor. Send</w:t>
      </w:r>
      <w:r>
        <w:rPr>
          <w:rFonts w:ascii="Roboto" w:eastAsia="Roboto" w:hAnsi="Roboto" w:cs="Roboto"/>
        </w:rPr>
        <w:t xml:space="preserve"> a copy of your plan or have a conversation in person. Take notes to document what you agree on.</w:t>
      </w:r>
    </w:p>
    <w:p w14:paraId="14B7BD0B" w14:textId="77777777" w:rsidR="00AA46D7" w:rsidRDefault="00D2629C">
      <w:pPr>
        <w:numPr>
          <w:ilvl w:val="0"/>
          <w:numId w:val="7"/>
        </w:numPr>
        <w:spacing w:after="0"/>
        <w:rPr>
          <w:rFonts w:ascii="Roboto" w:eastAsia="Roboto" w:hAnsi="Roboto" w:cs="Roboto"/>
        </w:rPr>
      </w:pPr>
      <w:r>
        <w:rPr>
          <w:rFonts w:ascii="Roboto" w:eastAsia="Roboto" w:hAnsi="Roboto" w:cs="Roboto"/>
        </w:rPr>
        <w:t>Ask your supervisor:</w:t>
      </w:r>
    </w:p>
    <w:p w14:paraId="67DC0BFC" w14:textId="45655365" w:rsidR="00AA46D7" w:rsidRDefault="008B0810">
      <w:pPr>
        <w:numPr>
          <w:ilvl w:val="1"/>
          <w:numId w:val="7"/>
        </w:numPr>
        <w:spacing w:after="0"/>
        <w:contextualSpacing/>
        <w:rPr>
          <w:rFonts w:ascii="Roboto" w:eastAsia="Roboto" w:hAnsi="Roboto" w:cs="Roboto"/>
        </w:rPr>
      </w:pPr>
      <w:r>
        <w:rPr>
          <w:rFonts w:ascii="Roboto" w:eastAsia="Roboto" w:hAnsi="Roboto" w:cs="Roboto"/>
        </w:rPr>
        <w:t>“I’ve created a</w:t>
      </w:r>
      <w:r w:rsidR="00D2629C">
        <w:rPr>
          <w:rFonts w:ascii="Roboto" w:eastAsia="Roboto" w:hAnsi="Roboto" w:cs="Roboto"/>
        </w:rPr>
        <w:t xml:space="preserve"> plan with some specific ideas for breastfeeding time at work.  How can I make sure this </w:t>
      </w:r>
      <w:r>
        <w:rPr>
          <w:rFonts w:ascii="Roboto" w:eastAsia="Roboto" w:hAnsi="Roboto" w:cs="Roboto"/>
        </w:rPr>
        <w:t>fits</w:t>
      </w:r>
      <w:r w:rsidR="00D2629C">
        <w:rPr>
          <w:rFonts w:ascii="Roboto" w:eastAsia="Roboto" w:hAnsi="Roboto" w:cs="Roboto"/>
        </w:rPr>
        <w:t xml:space="preserve"> into my schedule?”</w:t>
      </w:r>
    </w:p>
    <w:p w14:paraId="7FC4BD33" w14:textId="77777777" w:rsidR="00AA46D7" w:rsidRDefault="00D2629C">
      <w:pPr>
        <w:numPr>
          <w:ilvl w:val="1"/>
          <w:numId w:val="7"/>
        </w:numPr>
        <w:spacing w:after="0"/>
        <w:contextualSpacing/>
        <w:rPr>
          <w:rFonts w:ascii="Roboto" w:eastAsia="Roboto" w:hAnsi="Roboto" w:cs="Roboto"/>
        </w:rPr>
      </w:pPr>
      <w:r>
        <w:rPr>
          <w:rFonts w:ascii="Roboto" w:eastAsia="Roboto" w:hAnsi="Roboto" w:cs="Roboto"/>
        </w:rPr>
        <w:t>“Is there a schedule for the breastfeeding space? How can I sign up?”</w:t>
      </w:r>
    </w:p>
    <w:p w14:paraId="399B5AFE" w14:textId="77777777" w:rsidR="00AA46D7" w:rsidRDefault="00D2629C">
      <w:pPr>
        <w:numPr>
          <w:ilvl w:val="1"/>
          <w:numId w:val="7"/>
        </w:numPr>
        <w:spacing w:after="0"/>
        <w:contextualSpacing/>
        <w:rPr>
          <w:rFonts w:ascii="Roboto" w:eastAsia="Roboto" w:hAnsi="Roboto" w:cs="Roboto"/>
        </w:rPr>
      </w:pPr>
      <w:r>
        <w:rPr>
          <w:rFonts w:ascii="Roboto" w:eastAsia="Roboto" w:hAnsi="Roboto" w:cs="Roboto"/>
        </w:rPr>
        <w:t xml:space="preserve">“What questions about this breastfeeding plan can I help answer?” </w:t>
      </w:r>
    </w:p>
    <w:p w14:paraId="17FE99B8" w14:textId="77777777" w:rsidR="00AA46D7" w:rsidRDefault="00D2629C">
      <w:pPr>
        <w:numPr>
          <w:ilvl w:val="0"/>
          <w:numId w:val="7"/>
        </w:numPr>
        <w:spacing w:after="0"/>
        <w:rPr>
          <w:rFonts w:ascii="Roboto" w:eastAsia="Roboto" w:hAnsi="Roboto" w:cs="Roboto"/>
        </w:rPr>
      </w:pPr>
      <w:r>
        <w:rPr>
          <w:rFonts w:ascii="Roboto" w:eastAsia="Roboto" w:hAnsi="Roboto" w:cs="Roboto"/>
        </w:rPr>
        <w:t xml:space="preserve">Ask friends or coworkers who have breastfed or are breastfeeding: </w:t>
      </w:r>
    </w:p>
    <w:p w14:paraId="1D5BDA59" w14:textId="77777777" w:rsidR="00AA46D7" w:rsidRDefault="00D2629C">
      <w:pPr>
        <w:numPr>
          <w:ilvl w:val="1"/>
          <w:numId w:val="7"/>
        </w:numPr>
        <w:spacing w:after="0"/>
        <w:rPr>
          <w:rFonts w:ascii="Roboto" w:eastAsia="Roboto" w:hAnsi="Roboto" w:cs="Roboto"/>
        </w:rPr>
      </w:pPr>
      <w:r>
        <w:rPr>
          <w:rFonts w:ascii="Roboto" w:eastAsia="Roboto" w:hAnsi="Roboto" w:cs="Roboto"/>
        </w:rPr>
        <w:t>“I’m feeling nervous about going back to work and leaving the baby. How did you do it?”</w:t>
      </w:r>
    </w:p>
    <w:p w14:paraId="67D44C24" w14:textId="77777777" w:rsidR="00AA46D7" w:rsidRDefault="00D2629C">
      <w:pPr>
        <w:numPr>
          <w:ilvl w:val="1"/>
          <w:numId w:val="7"/>
        </w:numPr>
        <w:spacing w:after="0"/>
        <w:rPr>
          <w:rFonts w:ascii="Roboto" w:eastAsia="Roboto" w:hAnsi="Roboto" w:cs="Roboto"/>
        </w:rPr>
      </w:pPr>
      <w:r>
        <w:rPr>
          <w:rFonts w:ascii="Roboto" w:eastAsia="Roboto" w:hAnsi="Roboto" w:cs="Roboto"/>
        </w:rPr>
        <w:t>“How often did you need to breastfeed/pump to make sure you kept your milk supply up?”</w:t>
      </w:r>
    </w:p>
    <w:p w14:paraId="5679E9AD" w14:textId="77777777" w:rsidR="00AA46D7" w:rsidRDefault="00D2629C">
      <w:pPr>
        <w:numPr>
          <w:ilvl w:val="1"/>
          <w:numId w:val="7"/>
        </w:numPr>
        <w:spacing w:after="0"/>
        <w:rPr>
          <w:rFonts w:ascii="Roboto" w:eastAsia="Roboto" w:hAnsi="Roboto" w:cs="Roboto"/>
        </w:rPr>
      </w:pPr>
      <w:r>
        <w:rPr>
          <w:rFonts w:ascii="Roboto" w:eastAsia="Roboto" w:hAnsi="Roboto" w:cs="Roboto"/>
        </w:rPr>
        <w:t>“What helped you focus on pumping? Did you bring baby pictures or anything that helped you shift your mind away from your job?”</w:t>
      </w:r>
    </w:p>
    <w:p w14:paraId="1E068191" w14:textId="77777777" w:rsidR="00AA46D7" w:rsidRDefault="00D2629C">
      <w:pPr>
        <w:rPr>
          <w:rFonts w:ascii="Roboto" w:eastAsia="Roboto" w:hAnsi="Roboto" w:cs="Roboto"/>
          <w:b/>
        </w:rPr>
      </w:pPr>
      <w:r>
        <w:rPr>
          <w:rFonts w:ascii="Roboto" w:eastAsia="Roboto" w:hAnsi="Roboto" w:cs="Roboto"/>
        </w:rPr>
        <w:br/>
      </w:r>
      <w:r>
        <w:rPr>
          <w:rFonts w:ascii="Roboto" w:eastAsia="Roboto" w:hAnsi="Roboto" w:cs="Roboto"/>
          <w:b/>
        </w:rPr>
        <w:t>For supervisors:</w:t>
      </w:r>
    </w:p>
    <w:p w14:paraId="7AA56AD8" w14:textId="77777777" w:rsidR="00AA46D7" w:rsidRDefault="00D2629C">
      <w:pPr>
        <w:rPr>
          <w:rFonts w:ascii="Roboto" w:eastAsia="Roboto" w:hAnsi="Roboto" w:cs="Roboto"/>
        </w:rPr>
      </w:pPr>
      <w:r>
        <w:rPr>
          <w:rFonts w:ascii="Roboto" w:eastAsia="Roboto" w:hAnsi="Roboto" w:cs="Roboto"/>
        </w:rPr>
        <w:t>Before breastfeeding employees return to work, review the plans and expectations you previously agreed upon. If new questions have come up, schedule time to talk things through with whomever needs to be involved (i.e. HR, upper management, staff team).</w:t>
      </w:r>
    </w:p>
    <w:p w14:paraId="3700D223" w14:textId="77777777" w:rsidR="00AA46D7" w:rsidRDefault="00D2629C">
      <w:pPr>
        <w:rPr>
          <w:rFonts w:ascii="Roboto" w:eastAsia="Roboto" w:hAnsi="Roboto" w:cs="Roboto"/>
        </w:rPr>
      </w:pPr>
      <w:r>
        <w:rPr>
          <w:rFonts w:ascii="Roboto" w:eastAsia="Roboto" w:hAnsi="Roboto" w:cs="Roboto"/>
        </w:rPr>
        <w:t xml:space="preserve">If a breastfeeding plan was never made or discussed, be proactive - talk with upper management to get guidance. Review and update breastfeeding policies and plans, and think about the breastfeeding employee’s transition back into the workplace. Establish a schedule that works for the breastfeeding employee </w:t>
      </w:r>
      <w:r>
        <w:rPr>
          <w:rFonts w:ascii="Roboto" w:eastAsia="Roboto" w:hAnsi="Roboto" w:cs="Roboto"/>
          <w:i/>
        </w:rPr>
        <w:t xml:space="preserve">after </w:t>
      </w:r>
      <w:r>
        <w:rPr>
          <w:rFonts w:ascii="Roboto" w:eastAsia="Roboto" w:hAnsi="Roboto" w:cs="Roboto"/>
        </w:rPr>
        <w:t>she begins breastfeeding/pumping; that gives the employee time to learn what to expect and how the body reacts.</w:t>
      </w:r>
    </w:p>
    <w:p w14:paraId="358A5152" w14:textId="77777777" w:rsidR="00AA46D7" w:rsidRDefault="00D2629C">
      <w:pPr>
        <w:rPr>
          <w:rFonts w:ascii="Roboto" w:eastAsia="Roboto" w:hAnsi="Roboto" w:cs="Roboto"/>
        </w:rPr>
      </w:pPr>
      <w:r>
        <w:rPr>
          <w:rFonts w:ascii="Roboto" w:eastAsia="Roboto" w:hAnsi="Roboto" w:cs="Roboto"/>
        </w:rPr>
        <w:t>Below are some suggestions for how to begin shifting the culture to create a supportive work environment for breastfeeding mothers. It is recommended that mothers proactively communicate with supervisors and/or human resources if the supervisor is not supportive.</w:t>
      </w:r>
    </w:p>
    <w:p w14:paraId="165E9101" w14:textId="77777777" w:rsidR="00AA46D7" w:rsidRDefault="00D2629C">
      <w:pPr>
        <w:rPr>
          <w:rFonts w:ascii="Roboto" w:eastAsia="Roboto" w:hAnsi="Roboto" w:cs="Roboto"/>
        </w:rPr>
      </w:pPr>
      <w:r>
        <w:rPr>
          <w:rFonts w:ascii="Roboto" w:eastAsia="Roboto" w:hAnsi="Roboto" w:cs="Roboto"/>
        </w:rPr>
        <w:lastRenderedPageBreak/>
        <w:t>HR staff and supervisors could use the talking points below to ensure a smooth transition before the new mother returns to work. The key role of a human resources person is to proactively find out if the worksite is doing enough to support breastfeeding. The supervisor’s role is to check in with their employee(s) about how the transition is going and to show support.</w:t>
      </w:r>
    </w:p>
    <w:p w14:paraId="44EDA183" w14:textId="77777777" w:rsidR="00AA46D7" w:rsidRDefault="00D2629C">
      <w:pPr>
        <w:numPr>
          <w:ilvl w:val="0"/>
          <w:numId w:val="7"/>
        </w:numPr>
        <w:pBdr>
          <w:top w:val="nil"/>
          <w:left w:val="nil"/>
          <w:bottom w:val="nil"/>
          <w:right w:val="nil"/>
          <w:between w:val="nil"/>
        </w:pBdr>
        <w:spacing w:after="0"/>
        <w:rPr>
          <w:rFonts w:ascii="Roboto" w:eastAsia="Roboto" w:hAnsi="Roboto" w:cs="Roboto"/>
          <w:color w:val="000000"/>
        </w:rPr>
      </w:pPr>
      <w:r>
        <w:rPr>
          <w:rFonts w:ascii="Roboto" w:eastAsia="Roboto" w:hAnsi="Roboto" w:cs="Roboto"/>
        </w:rPr>
        <w:t>Questions for HR staff to ask supervisors:</w:t>
      </w:r>
    </w:p>
    <w:p w14:paraId="6B5A09BC" w14:textId="77777777" w:rsidR="00AA46D7" w:rsidRDefault="00D2629C">
      <w:pPr>
        <w:numPr>
          <w:ilvl w:val="1"/>
          <w:numId w:val="7"/>
        </w:numPr>
        <w:pBdr>
          <w:top w:val="nil"/>
          <w:left w:val="nil"/>
          <w:bottom w:val="nil"/>
          <w:right w:val="nil"/>
          <w:between w:val="nil"/>
        </w:pBdr>
        <w:spacing w:after="0"/>
        <w:rPr>
          <w:rFonts w:ascii="Roboto" w:eastAsia="Roboto" w:hAnsi="Roboto" w:cs="Roboto"/>
        </w:rPr>
      </w:pPr>
      <w:r>
        <w:rPr>
          <w:rFonts w:ascii="Roboto" w:eastAsia="Roboto" w:hAnsi="Roboto" w:cs="Roboto"/>
        </w:rPr>
        <w:t>“[Employee] returns to work in a couple of weeks. I attached a reminder about our breastfeeding support policy. If you have questions about balancing staff schedules, please let me know.”</w:t>
      </w:r>
    </w:p>
    <w:p w14:paraId="783467C1" w14:textId="77777777" w:rsidR="00AA46D7" w:rsidRDefault="00D2629C">
      <w:pPr>
        <w:numPr>
          <w:ilvl w:val="1"/>
          <w:numId w:val="7"/>
        </w:numPr>
        <w:spacing w:after="0"/>
        <w:rPr>
          <w:rFonts w:ascii="Roboto" w:eastAsia="Roboto" w:hAnsi="Roboto" w:cs="Roboto"/>
        </w:rPr>
      </w:pPr>
      <w:r>
        <w:rPr>
          <w:rFonts w:ascii="Roboto" w:eastAsia="Roboto" w:hAnsi="Roboto" w:cs="Roboto"/>
        </w:rPr>
        <w:t>“[Employee] returns to work in a couple of weeks. Is there anything you need from me to help her transition back to work?”</w:t>
      </w:r>
    </w:p>
    <w:p w14:paraId="0D7D5E10" w14:textId="77777777" w:rsidR="00AA46D7" w:rsidRDefault="00D2629C">
      <w:pPr>
        <w:numPr>
          <w:ilvl w:val="0"/>
          <w:numId w:val="7"/>
        </w:numPr>
        <w:pBdr>
          <w:top w:val="nil"/>
          <w:left w:val="nil"/>
          <w:bottom w:val="nil"/>
          <w:right w:val="nil"/>
          <w:between w:val="nil"/>
        </w:pBdr>
        <w:spacing w:after="0"/>
        <w:rPr>
          <w:rFonts w:ascii="Roboto" w:eastAsia="Roboto" w:hAnsi="Roboto" w:cs="Roboto"/>
        </w:rPr>
      </w:pPr>
      <w:r>
        <w:rPr>
          <w:rFonts w:ascii="Roboto" w:eastAsia="Roboto" w:hAnsi="Roboto" w:cs="Roboto"/>
        </w:rPr>
        <w:t>Considerations for supervisors to relay to staff team:</w:t>
      </w:r>
    </w:p>
    <w:p w14:paraId="1D8E4489" w14:textId="77777777" w:rsidR="00AA46D7" w:rsidRDefault="00D2629C">
      <w:pPr>
        <w:numPr>
          <w:ilvl w:val="1"/>
          <w:numId w:val="7"/>
        </w:numPr>
        <w:pBdr>
          <w:top w:val="nil"/>
          <w:left w:val="nil"/>
          <w:bottom w:val="nil"/>
          <w:right w:val="nil"/>
          <w:between w:val="nil"/>
        </w:pBdr>
        <w:spacing w:after="0"/>
        <w:rPr>
          <w:rFonts w:ascii="Roboto" w:eastAsia="Roboto" w:hAnsi="Roboto" w:cs="Roboto"/>
        </w:rPr>
      </w:pPr>
      <w:r>
        <w:rPr>
          <w:rFonts w:ascii="Roboto" w:eastAsia="Roboto" w:hAnsi="Roboto" w:cs="Roboto"/>
        </w:rPr>
        <w:t>“[Employee] returns to work in a couple of weeks. It will be great to have her back. We want to support her work life balance as a new mom. If you have questions about her schedule, please let me know.”</w:t>
      </w:r>
    </w:p>
    <w:p w14:paraId="75E80280" w14:textId="77777777" w:rsidR="00AA46D7" w:rsidRDefault="00D2629C">
      <w:pPr>
        <w:numPr>
          <w:ilvl w:val="0"/>
          <w:numId w:val="7"/>
        </w:numPr>
        <w:spacing w:after="0"/>
        <w:rPr>
          <w:rFonts w:ascii="Roboto" w:eastAsia="Roboto" w:hAnsi="Roboto" w:cs="Roboto"/>
        </w:rPr>
      </w:pPr>
      <w:r>
        <w:rPr>
          <w:rFonts w:ascii="Roboto" w:eastAsia="Roboto" w:hAnsi="Roboto" w:cs="Roboto"/>
        </w:rPr>
        <w:t>Considerations for supervisor to relay to new breastfeeding employee:</w:t>
      </w:r>
    </w:p>
    <w:p w14:paraId="60B4D452" w14:textId="77777777" w:rsidR="00AA46D7" w:rsidRDefault="00D2629C">
      <w:pPr>
        <w:numPr>
          <w:ilvl w:val="1"/>
          <w:numId w:val="7"/>
        </w:numPr>
        <w:spacing w:after="0"/>
        <w:rPr>
          <w:rFonts w:ascii="Roboto" w:eastAsia="Roboto" w:hAnsi="Roboto" w:cs="Roboto"/>
        </w:rPr>
      </w:pPr>
      <w:r>
        <w:rPr>
          <w:rFonts w:ascii="Roboto" w:eastAsia="Roboto" w:hAnsi="Roboto" w:cs="Roboto"/>
        </w:rPr>
        <w:t xml:space="preserve">“You return to work in a couple of weeks and I want to update you on the breastfeeding space available.” </w:t>
      </w:r>
    </w:p>
    <w:p w14:paraId="14423651" w14:textId="77777777" w:rsidR="00AA46D7" w:rsidRDefault="00D2629C">
      <w:pPr>
        <w:numPr>
          <w:ilvl w:val="1"/>
          <w:numId w:val="7"/>
        </w:numPr>
        <w:spacing w:after="0"/>
        <w:rPr>
          <w:rFonts w:ascii="Roboto" w:eastAsia="Roboto" w:hAnsi="Roboto" w:cs="Roboto"/>
        </w:rPr>
      </w:pPr>
      <w:r>
        <w:rPr>
          <w:rFonts w:ascii="Roboto" w:eastAsia="Roboto" w:hAnsi="Roboto" w:cs="Roboto"/>
        </w:rPr>
        <w:t>“You return to work in a couple of weeks and we’re excited to have you back. I just reviewed the plan we agreed upon and everything is set.”</w:t>
      </w:r>
      <w:r>
        <w:rPr>
          <w:rFonts w:ascii="Roboto" w:eastAsia="Roboto" w:hAnsi="Roboto" w:cs="Roboto"/>
        </w:rPr>
        <w:br/>
      </w:r>
    </w:p>
    <w:p w14:paraId="4B2A83D0" w14:textId="77777777" w:rsidR="00AA46D7" w:rsidRDefault="00D2629C">
      <w:pPr>
        <w:rPr>
          <w:sz w:val="32"/>
          <w:szCs w:val="32"/>
        </w:rPr>
      </w:pPr>
      <w:r>
        <w:rPr>
          <w:sz w:val="32"/>
          <w:szCs w:val="32"/>
        </w:rPr>
        <w:t>Work life + breastfeeding.</w:t>
      </w:r>
    </w:p>
    <w:p w14:paraId="390F99DB" w14:textId="77777777" w:rsidR="00AA46D7" w:rsidRDefault="00D2629C">
      <w:pPr>
        <w:rPr>
          <w:rFonts w:ascii="Roboto" w:eastAsia="Roboto" w:hAnsi="Roboto" w:cs="Roboto"/>
          <w:b/>
        </w:rPr>
      </w:pPr>
      <w:r>
        <w:rPr>
          <w:rFonts w:ascii="Roboto" w:eastAsia="Roboto" w:hAnsi="Roboto" w:cs="Roboto"/>
          <w:b/>
        </w:rPr>
        <w:t xml:space="preserve">For working mothers: </w:t>
      </w:r>
    </w:p>
    <w:p w14:paraId="268E317D" w14:textId="77777777" w:rsidR="00AA46D7" w:rsidRDefault="00D2629C">
      <w:pPr>
        <w:rPr>
          <w:b/>
          <w:sz w:val="32"/>
          <w:szCs w:val="32"/>
        </w:rPr>
      </w:pPr>
      <w:r>
        <w:rPr>
          <w:rFonts w:ascii="Roboto" w:eastAsia="Roboto" w:hAnsi="Roboto" w:cs="Roboto"/>
        </w:rPr>
        <w:t xml:space="preserve">Work life as a parent is hard, regardless of a child’s age. When breastfeeding is a part of your life, be easy on yourself but also speak up when necessary. </w:t>
      </w:r>
    </w:p>
    <w:p w14:paraId="380D5477" w14:textId="77777777" w:rsidR="00AA46D7" w:rsidRDefault="00D2629C">
      <w:pPr>
        <w:numPr>
          <w:ilvl w:val="0"/>
          <w:numId w:val="7"/>
        </w:numPr>
        <w:spacing w:after="0"/>
        <w:rPr>
          <w:rFonts w:ascii="Roboto" w:eastAsia="Roboto" w:hAnsi="Roboto" w:cs="Roboto"/>
        </w:rPr>
      </w:pPr>
      <w:r>
        <w:rPr>
          <w:rFonts w:ascii="Roboto" w:eastAsia="Roboto" w:hAnsi="Roboto" w:cs="Roboto"/>
        </w:rPr>
        <w:t>Ask your supervisor or human resources representative:</w:t>
      </w:r>
    </w:p>
    <w:p w14:paraId="726E1AB7" w14:textId="77777777" w:rsidR="00AA46D7" w:rsidRDefault="00D2629C">
      <w:pPr>
        <w:numPr>
          <w:ilvl w:val="1"/>
          <w:numId w:val="7"/>
        </w:numPr>
        <w:spacing w:after="0"/>
        <w:rPr>
          <w:rFonts w:ascii="Roboto" w:eastAsia="Roboto" w:hAnsi="Roboto" w:cs="Roboto"/>
        </w:rPr>
      </w:pPr>
      <w:r>
        <w:rPr>
          <w:rFonts w:ascii="Roboto" w:eastAsia="Roboto" w:hAnsi="Roboto" w:cs="Roboto"/>
        </w:rPr>
        <w:t xml:space="preserve">“Can we talk about how things are going with my schedule?” </w:t>
      </w:r>
    </w:p>
    <w:p w14:paraId="0503D53F" w14:textId="77777777" w:rsidR="00AA46D7" w:rsidRDefault="00D2629C">
      <w:pPr>
        <w:numPr>
          <w:ilvl w:val="1"/>
          <w:numId w:val="7"/>
        </w:numPr>
        <w:spacing w:after="0"/>
        <w:rPr>
          <w:rFonts w:ascii="Roboto" w:eastAsia="Roboto" w:hAnsi="Roboto" w:cs="Roboto"/>
        </w:rPr>
      </w:pPr>
      <w:r>
        <w:rPr>
          <w:rFonts w:ascii="Roboto" w:eastAsia="Roboto" w:hAnsi="Roboto" w:cs="Roboto"/>
        </w:rPr>
        <w:t>“I have some questions about the breastfeeding space. When can we talk about them?”</w:t>
      </w:r>
      <w:r>
        <w:rPr>
          <w:rFonts w:ascii="Roboto" w:eastAsia="Roboto" w:hAnsi="Roboto" w:cs="Roboto"/>
        </w:rPr>
        <w:br/>
      </w:r>
    </w:p>
    <w:p w14:paraId="7F18819D" w14:textId="77777777" w:rsidR="00AA46D7" w:rsidRDefault="00D2629C">
      <w:pPr>
        <w:rPr>
          <w:rFonts w:ascii="Roboto" w:eastAsia="Roboto" w:hAnsi="Roboto" w:cs="Roboto"/>
          <w:b/>
        </w:rPr>
      </w:pPr>
      <w:r>
        <w:rPr>
          <w:rFonts w:ascii="Roboto" w:eastAsia="Roboto" w:hAnsi="Roboto" w:cs="Roboto"/>
          <w:b/>
        </w:rPr>
        <w:t xml:space="preserve">For HR staff and supervisors: </w:t>
      </w:r>
    </w:p>
    <w:p w14:paraId="6A3158EC" w14:textId="25ED380F" w:rsidR="00AA46D7" w:rsidRDefault="00DE3903">
      <w:pPr>
        <w:rPr>
          <w:rFonts w:ascii="Roboto" w:eastAsia="Roboto" w:hAnsi="Roboto" w:cs="Roboto"/>
        </w:rPr>
      </w:pPr>
      <w:r>
        <w:rPr>
          <w:rFonts w:ascii="Roboto" w:eastAsia="Roboto" w:hAnsi="Roboto" w:cs="Roboto"/>
        </w:rPr>
        <w:t>A</w:t>
      </w:r>
      <w:r w:rsidR="00D2629C">
        <w:rPr>
          <w:rFonts w:ascii="Roboto" w:eastAsia="Roboto" w:hAnsi="Roboto" w:cs="Roboto"/>
        </w:rPr>
        <w:t xml:space="preserve"> new mom who returns to work is just getting the hang of breastfeeding and/or pumping. After the</w:t>
      </w:r>
      <w:r>
        <w:rPr>
          <w:rFonts w:ascii="Roboto" w:eastAsia="Roboto" w:hAnsi="Roboto" w:cs="Roboto"/>
        </w:rPr>
        <w:t xml:space="preserve"> </w:t>
      </w:r>
      <w:r w:rsidR="00D2629C">
        <w:rPr>
          <w:rFonts w:ascii="Roboto" w:eastAsia="Roboto" w:hAnsi="Roboto" w:cs="Roboto"/>
        </w:rPr>
        <w:t xml:space="preserve">first couple of weeks back at work, check in regarding changes </w:t>
      </w:r>
      <w:r>
        <w:rPr>
          <w:rFonts w:ascii="Roboto" w:eastAsia="Roboto" w:hAnsi="Roboto" w:cs="Roboto"/>
        </w:rPr>
        <w:t>that could to be made to better accommodate needs.</w:t>
      </w:r>
      <w:r w:rsidR="00D2629C">
        <w:rPr>
          <w:rFonts w:ascii="Roboto" w:eastAsia="Roboto" w:hAnsi="Roboto" w:cs="Roboto"/>
        </w:rPr>
        <w:t xml:space="preserve"> Generally, a human resources person </w:t>
      </w:r>
      <w:r w:rsidR="00D2629C">
        <w:rPr>
          <w:rFonts w:ascii="Roboto" w:eastAsia="Roboto" w:hAnsi="Roboto" w:cs="Roboto"/>
        </w:rPr>
        <w:lastRenderedPageBreak/>
        <w:t>shoul</w:t>
      </w:r>
      <w:r>
        <w:rPr>
          <w:rFonts w:ascii="Roboto" w:eastAsia="Roboto" w:hAnsi="Roboto" w:cs="Roboto"/>
        </w:rPr>
        <w:t>d get involved</w:t>
      </w:r>
      <w:r w:rsidR="00D2629C">
        <w:rPr>
          <w:rFonts w:ascii="Roboto" w:eastAsia="Roboto" w:hAnsi="Roboto" w:cs="Roboto"/>
        </w:rPr>
        <w:t xml:space="preserve"> only if there is an issue with a policy not being implemented, or to address issues between the supervisor and employee.    </w:t>
      </w:r>
    </w:p>
    <w:p w14:paraId="022D3D5D" w14:textId="77777777" w:rsidR="00AA46D7" w:rsidRDefault="00D2629C">
      <w:pPr>
        <w:numPr>
          <w:ilvl w:val="0"/>
          <w:numId w:val="7"/>
        </w:numPr>
        <w:spacing w:after="0"/>
        <w:rPr>
          <w:rFonts w:ascii="Roboto" w:eastAsia="Roboto" w:hAnsi="Roboto" w:cs="Roboto"/>
        </w:rPr>
      </w:pPr>
      <w:r>
        <w:rPr>
          <w:rFonts w:ascii="Roboto" w:eastAsia="Roboto" w:hAnsi="Roboto" w:cs="Roboto"/>
        </w:rPr>
        <w:t>Supervisor to breastfeeding employee:</w:t>
      </w:r>
    </w:p>
    <w:p w14:paraId="1C97D448" w14:textId="77777777" w:rsidR="00AA46D7" w:rsidRDefault="00D2629C">
      <w:pPr>
        <w:numPr>
          <w:ilvl w:val="1"/>
          <w:numId w:val="7"/>
        </w:numPr>
        <w:spacing w:after="0"/>
        <w:rPr>
          <w:rFonts w:ascii="Roboto" w:eastAsia="Roboto" w:hAnsi="Roboto" w:cs="Roboto"/>
        </w:rPr>
      </w:pPr>
      <w:r>
        <w:rPr>
          <w:rFonts w:ascii="Roboto" w:eastAsia="Roboto" w:hAnsi="Roboto" w:cs="Roboto"/>
        </w:rPr>
        <w:t>“How are things going with your new work life balance?”</w:t>
      </w:r>
    </w:p>
    <w:p w14:paraId="07B78A2E" w14:textId="77777777" w:rsidR="00AA46D7" w:rsidRDefault="00D2629C">
      <w:pPr>
        <w:numPr>
          <w:ilvl w:val="1"/>
          <w:numId w:val="7"/>
        </w:numPr>
        <w:spacing w:after="0"/>
        <w:rPr>
          <w:rFonts w:ascii="Roboto" w:eastAsia="Roboto" w:hAnsi="Roboto" w:cs="Roboto"/>
        </w:rPr>
      </w:pPr>
      <w:r>
        <w:rPr>
          <w:rFonts w:ascii="Roboto" w:eastAsia="Roboto" w:hAnsi="Roboto" w:cs="Roboto"/>
        </w:rPr>
        <w:t>“Is there anything you need to be successful at work right now?”</w:t>
      </w:r>
    </w:p>
    <w:p w14:paraId="273CBDC9" w14:textId="77777777" w:rsidR="00AA46D7" w:rsidRDefault="00D2629C">
      <w:pPr>
        <w:numPr>
          <w:ilvl w:val="1"/>
          <w:numId w:val="7"/>
        </w:numPr>
        <w:spacing w:after="0"/>
        <w:rPr>
          <w:rFonts w:ascii="Roboto" w:eastAsia="Roboto" w:hAnsi="Roboto" w:cs="Roboto"/>
        </w:rPr>
      </w:pPr>
      <w:r>
        <w:rPr>
          <w:rFonts w:ascii="Roboto" w:eastAsia="Roboto" w:hAnsi="Roboto" w:cs="Roboto"/>
        </w:rPr>
        <w:t xml:space="preserve">“You’re doing a great job transitioning back to work; we appreciate your hard work.” </w:t>
      </w:r>
    </w:p>
    <w:p w14:paraId="60498EE6" w14:textId="77777777" w:rsidR="00AA46D7" w:rsidRDefault="00D2629C">
      <w:pPr>
        <w:numPr>
          <w:ilvl w:val="0"/>
          <w:numId w:val="7"/>
        </w:numPr>
        <w:spacing w:after="0"/>
        <w:rPr>
          <w:rFonts w:ascii="Roboto" w:eastAsia="Roboto" w:hAnsi="Roboto" w:cs="Roboto"/>
        </w:rPr>
      </w:pPr>
      <w:r>
        <w:rPr>
          <w:rFonts w:ascii="Roboto" w:eastAsia="Roboto" w:hAnsi="Roboto" w:cs="Roboto"/>
        </w:rPr>
        <w:t>HR staff to breastfeeding employee:</w:t>
      </w:r>
    </w:p>
    <w:p w14:paraId="00FC0751" w14:textId="59D28FE1" w:rsidR="00AA46D7" w:rsidRDefault="00DE3903">
      <w:pPr>
        <w:numPr>
          <w:ilvl w:val="1"/>
          <w:numId w:val="7"/>
        </w:numPr>
        <w:spacing w:after="0"/>
        <w:rPr>
          <w:rFonts w:ascii="Roboto" w:eastAsia="Roboto" w:hAnsi="Roboto" w:cs="Roboto"/>
        </w:rPr>
      </w:pPr>
      <w:r>
        <w:rPr>
          <w:rFonts w:ascii="Roboto" w:eastAsia="Roboto" w:hAnsi="Roboto" w:cs="Roboto"/>
        </w:rPr>
        <w:t xml:space="preserve">“How are </w:t>
      </w:r>
      <w:r w:rsidR="00D2629C">
        <w:rPr>
          <w:rFonts w:ascii="Roboto" w:eastAsia="Roboto" w:hAnsi="Roboto" w:cs="Roboto"/>
        </w:rPr>
        <w:t xml:space="preserve">the breastfeeding space and </w:t>
      </w:r>
      <w:r w:rsidR="009F373E">
        <w:rPr>
          <w:rFonts w:ascii="Roboto" w:eastAsia="Roboto" w:hAnsi="Roboto" w:cs="Roboto"/>
        </w:rPr>
        <w:t>accommodations</w:t>
      </w:r>
      <w:r w:rsidR="00D2629C">
        <w:rPr>
          <w:rFonts w:ascii="Roboto" w:eastAsia="Roboto" w:hAnsi="Roboto" w:cs="Roboto"/>
        </w:rPr>
        <w:t xml:space="preserve"> working for you?”</w:t>
      </w:r>
    </w:p>
    <w:p w14:paraId="5FB16845" w14:textId="7DE69548" w:rsidR="00AA46D7" w:rsidRDefault="00D2629C">
      <w:pPr>
        <w:numPr>
          <w:ilvl w:val="1"/>
          <w:numId w:val="7"/>
        </w:numPr>
        <w:spacing w:after="0"/>
        <w:rPr>
          <w:rFonts w:ascii="Roboto" w:eastAsia="Roboto" w:hAnsi="Roboto" w:cs="Roboto"/>
        </w:rPr>
      </w:pPr>
      <w:r>
        <w:rPr>
          <w:rFonts w:ascii="Roboto" w:eastAsia="Roboto" w:hAnsi="Roboto" w:cs="Roboto"/>
        </w:rPr>
        <w:t xml:space="preserve">“Do you have suggestions </w:t>
      </w:r>
      <w:r w:rsidR="00DE3903">
        <w:rPr>
          <w:rFonts w:ascii="Roboto" w:eastAsia="Roboto" w:hAnsi="Roboto" w:cs="Roboto"/>
        </w:rPr>
        <w:t xml:space="preserve">for how </w:t>
      </w:r>
      <w:r>
        <w:rPr>
          <w:rFonts w:ascii="Roboto" w:eastAsia="Roboto" w:hAnsi="Roboto" w:cs="Roboto"/>
        </w:rPr>
        <w:t>to make the breastfeeding space better?”</w:t>
      </w:r>
    </w:p>
    <w:p w14:paraId="33FA0199" w14:textId="11F9F69A" w:rsidR="00AA46D7" w:rsidRDefault="00D2629C">
      <w:pPr>
        <w:numPr>
          <w:ilvl w:val="1"/>
          <w:numId w:val="7"/>
        </w:numPr>
        <w:spacing w:after="0"/>
        <w:rPr>
          <w:rFonts w:ascii="Roboto" w:eastAsia="Roboto" w:hAnsi="Roboto" w:cs="Roboto"/>
        </w:rPr>
      </w:pPr>
      <w:r>
        <w:rPr>
          <w:rFonts w:ascii="Roboto" w:eastAsia="Roboto" w:hAnsi="Roboto" w:cs="Roboto"/>
        </w:rPr>
        <w:t xml:space="preserve">“Is there anything with the transition </w:t>
      </w:r>
      <w:r w:rsidR="00DE3903">
        <w:rPr>
          <w:rFonts w:ascii="Roboto" w:eastAsia="Roboto" w:hAnsi="Roboto" w:cs="Roboto"/>
        </w:rPr>
        <w:t xml:space="preserve">back to work </w:t>
      </w:r>
      <w:r>
        <w:rPr>
          <w:rFonts w:ascii="Roboto" w:eastAsia="Roboto" w:hAnsi="Roboto" w:cs="Roboto"/>
        </w:rPr>
        <w:t>that you need help with?”</w:t>
      </w:r>
    </w:p>
    <w:p w14:paraId="191C2A6B" w14:textId="77777777" w:rsidR="00AA46D7" w:rsidRDefault="00AA46D7">
      <w:pPr>
        <w:rPr>
          <w:rFonts w:ascii="Roboto" w:eastAsia="Roboto" w:hAnsi="Roboto" w:cs="Roboto"/>
        </w:rPr>
      </w:pPr>
    </w:p>
    <w:p w14:paraId="68940A8F" w14:textId="2A8BC856" w:rsidR="00AA46D7" w:rsidRDefault="00D2629C">
      <w:pPr>
        <w:rPr>
          <w:sz w:val="32"/>
          <w:szCs w:val="32"/>
        </w:rPr>
      </w:pPr>
      <w:r>
        <w:rPr>
          <w:sz w:val="32"/>
          <w:szCs w:val="32"/>
        </w:rPr>
        <w:t>When mothers choose to no longer pump at work</w:t>
      </w:r>
      <w:r w:rsidR="0067453E">
        <w:rPr>
          <w:sz w:val="32"/>
          <w:szCs w:val="32"/>
        </w:rPr>
        <w:t>.</w:t>
      </w:r>
    </w:p>
    <w:p w14:paraId="1265F8ED" w14:textId="04A6D863" w:rsidR="00AA46D7" w:rsidRDefault="00D2629C">
      <w:pPr>
        <w:rPr>
          <w:rFonts w:ascii="Roboto" w:eastAsia="Roboto" w:hAnsi="Roboto" w:cs="Roboto"/>
        </w:rPr>
      </w:pPr>
      <w:r>
        <w:rPr>
          <w:rFonts w:ascii="Roboto" w:eastAsia="Roboto" w:hAnsi="Roboto" w:cs="Roboto"/>
        </w:rPr>
        <w:t>At some point new mothers will decide that they no longer need to pump at work, even if t</w:t>
      </w:r>
      <w:r w:rsidR="009613F7">
        <w:rPr>
          <w:rFonts w:ascii="Roboto" w:eastAsia="Roboto" w:hAnsi="Roboto" w:cs="Roboto"/>
        </w:rPr>
        <w:t>he baby is still being breastfe</w:t>
      </w:r>
      <w:r>
        <w:rPr>
          <w:rFonts w:ascii="Roboto" w:eastAsia="Roboto" w:hAnsi="Roboto" w:cs="Roboto"/>
        </w:rPr>
        <w:t>d at home. Supervisors should be given notice so that schedules can be adjusted.</w:t>
      </w:r>
    </w:p>
    <w:p w14:paraId="6D0B61EE" w14:textId="77777777" w:rsidR="00AA46D7" w:rsidRDefault="00D2629C">
      <w:pPr>
        <w:rPr>
          <w:rFonts w:ascii="Roboto" w:eastAsia="Roboto" w:hAnsi="Roboto" w:cs="Roboto"/>
          <w:b/>
        </w:rPr>
      </w:pPr>
      <w:r>
        <w:rPr>
          <w:rFonts w:ascii="Roboto" w:eastAsia="Roboto" w:hAnsi="Roboto" w:cs="Roboto"/>
          <w:b/>
        </w:rPr>
        <w:t>For working mothers:</w:t>
      </w:r>
    </w:p>
    <w:p w14:paraId="68B8CC63" w14:textId="77777777" w:rsidR="00AA46D7" w:rsidRDefault="00D2629C">
      <w:pPr>
        <w:numPr>
          <w:ilvl w:val="0"/>
          <w:numId w:val="7"/>
        </w:numPr>
        <w:spacing w:after="0"/>
        <w:rPr>
          <w:rFonts w:ascii="Roboto" w:eastAsia="Roboto" w:hAnsi="Roboto" w:cs="Roboto"/>
        </w:rPr>
      </w:pPr>
      <w:r>
        <w:rPr>
          <w:rFonts w:ascii="Roboto" w:eastAsia="Roboto" w:hAnsi="Roboto" w:cs="Roboto"/>
        </w:rPr>
        <w:t>To your supervisor or human resources representative:</w:t>
      </w:r>
    </w:p>
    <w:p w14:paraId="1485E595" w14:textId="77777777" w:rsidR="00AA46D7" w:rsidRDefault="00D2629C">
      <w:pPr>
        <w:numPr>
          <w:ilvl w:val="1"/>
          <w:numId w:val="7"/>
        </w:numPr>
        <w:spacing w:after="0"/>
        <w:rPr>
          <w:rFonts w:ascii="Roboto" w:eastAsia="Roboto" w:hAnsi="Roboto" w:cs="Roboto"/>
        </w:rPr>
      </w:pPr>
      <w:r>
        <w:rPr>
          <w:rFonts w:ascii="Roboto" w:eastAsia="Roboto" w:hAnsi="Roboto" w:cs="Roboto"/>
        </w:rPr>
        <w:t>“Thank you for your support during my breastfeeding journey. My baby/family and I appreciate your active support.”</w:t>
      </w:r>
    </w:p>
    <w:p w14:paraId="6FC54304" w14:textId="77777777" w:rsidR="00AA46D7" w:rsidRDefault="00D2629C">
      <w:pPr>
        <w:numPr>
          <w:ilvl w:val="1"/>
          <w:numId w:val="7"/>
        </w:numPr>
        <w:spacing w:after="0"/>
        <w:rPr>
          <w:rFonts w:ascii="Roboto" w:eastAsia="Roboto" w:hAnsi="Roboto" w:cs="Roboto"/>
        </w:rPr>
      </w:pPr>
      <w:r>
        <w:rPr>
          <w:rFonts w:ascii="Roboto" w:eastAsia="Roboto" w:hAnsi="Roboto" w:cs="Roboto"/>
        </w:rPr>
        <w:t>“I want to let you know that I no longer need to pump at work. Let me know how this will impact my schedule.”</w:t>
      </w:r>
    </w:p>
    <w:p w14:paraId="7DA8F200" w14:textId="77777777" w:rsidR="00AA46D7" w:rsidRDefault="00AA46D7">
      <w:pPr>
        <w:rPr>
          <w:b/>
          <w:sz w:val="32"/>
          <w:szCs w:val="32"/>
        </w:rPr>
      </w:pPr>
    </w:p>
    <w:p w14:paraId="5558EC73" w14:textId="77777777" w:rsidR="00AA46D7" w:rsidRDefault="00D2629C">
      <w:pPr>
        <w:rPr>
          <w:sz w:val="32"/>
          <w:szCs w:val="32"/>
        </w:rPr>
      </w:pPr>
      <w:r>
        <w:rPr>
          <w:sz w:val="32"/>
          <w:szCs w:val="32"/>
        </w:rPr>
        <w:t>Negative feedback and attitudes.</w:t>
      </w:r>
    </w:p>
    <w:p w14:paraId="4F73DAC2" w14:textId="77777777" w:rsidR="00AA46D7" w:rsidRDefault="00D2629C">
      <w:pPr>
        <w:rPr>
          <w:sz w:val="32"/>
          <w:szCs w:val="32"/>
        </w:rPr>
      </w:pPr>
      <w:r>
        <w:rPr>
          <w:rFonts w:ascii="Roboto" w:eastAsia="Roboto" w:hAnsi="Roboto" w:cs="Roboto"/>
          <w:b/>
        </w:rPr>
        <w:t>For working mothers:</w:t>
      </w:r>
    </w:p>
    <w:p w14:paraId="2A9C1C4B" w14:textId="77777777" w:rsidR="00AA46D7" w:rsidRDefault="00D2629C">
      <w:pPr>
        <w:spacing w:after="0"/>
        <w:rPr>
          <w:rFonts w:ascii="Roboto" w:eastAsia="Roboto" w:hAnsi="Roboto" w:cs="Roboto"/>
        </w:rPr>
      </w:pPr>
      <w:r>
        <w:rPr>
          <w:rFonts w:ascii="Roboto" w:eastAsia="Roboto" w:hAnsi="Roboto" w:cs="Roboto"/>
        </w:rPr>
        <w:t>Ideas to help you respond when you receive negative feedback regarding:</w:t>
      </w:r>
    </w:p>
    <w:p w14:paraId="41F63E97" w14:textId="77777777" w:rsidR="00AA46D7" w:rsidRDefault="00AA46D7">
      <w:pPr>
        <w:spacing w:after="0"/>
        <w:rPr>
          <w:rFonts w:ascii="Roboto" w:eastAsia="Roboto" w:hAnsi="Roboto" w:cs="Roboto"/>
        </w:rPr>
      </w:pPr>
    </w:p>
    <w:p w14:paraId="1ECBFC6D" w14:textId="77777777" w:rsidR="00AA46D7" w:rsidRDefault="00D2629C">
      <w:pPr>
        <w:numPr>
          <w:ilvl w:val="0"/>
          <w:numId w:val="7"/>
        </w:numPr>
        <w:spacing w:after="0"/>
        <w:rPr>
          <w:rFonts w:ascii="Roboto" w:eastAsia="Roboto" w:hAnsi="Roboto" w:cs="Roboto"/>
          <w:b/>
        </w:rPr>
      </w:pPr>
      <w:r>
        <w:rPr>
          <w:rFonts w:ascii="Roboto" w:eastAsia="Roboto" w:hAnsi="Roboto" w:cs="Roboto"/>
          <w:b/>
        </w:rPr>
        <w:t>“The bathroom is available to breastfeed/pump.”</w:t>
      </w:r>
    </w:p>
    <w:p w14:paraId="129FA5B6" w14:textId="0080A2A2" w:rsidR="00AA46D7" w:rsidRDefault="006D6321">
      <w:pPr>
        <w:numPr>
          <w:ilvl w:val="1"/>
          <w:numId w:val="7"/>
        </w:numPr>
        <w:spacing w:after="0"/>
        <w:rPr>
          <w:rFonts w:ascii="Roboto" w:eastAsia="Roboto" w:hAnsi="Roboto" w:cs="Roboto"/>
        </w:rPr>
      </w:pPr>
      <w:r>
        <w:rPr>
          <w:rFonts w:ascii="Roboto" w:eastAsia="Roboto" w:hAnsi="Roboto" w:cs="Roboto"/>
        </w:rPr>
        <w:t>“Where</w:t>
      </w:r>
      <w:r w:rsidR="00D2629C">
        <w:rPr>
          <w:rFonts w:ascii="Roboto" w:eastAsia="Roboto" w:hAnsi="Roboto" w:cs="Roboto"/>
        </w:rPr>
        <w:t xml:space="preserve"> is a non-bathroom space that is available?”</w:t>
      </w:r>
    </w:p>
    <w:p w14:paraId="11A4EEDE" w14:textId="77777777" w:rsidR="00AA46D7" w:rsidRDefault="00D2629C">
      <w:pPr>
        <w:numPr>
          <w:ilvl w:val="1"/>
          <w:numId w:val="7"/>
        </w:numPr>
        <w:spacing w:after="0"/>
        <w:rPr>
          <w:rFonts w:ascii="Roboto" w:eastAsia="Roboto" w:hAnsi="Roboto" w:cs="Roboto"/>
        </w:rPr>
      </w:pPr>
      <w:r>
        <w:rPr>
          <w:rFonts w:ascii="Roboto" w:eastAsia="Roboto" w:hAnsi="Roboto" w:cs="Roboto"/>
        </w:rPr>
        <w:lastRenderedPageBreak/>
        <w:t>“Employers are required by law to provide a private, non-bathroom space to pump.”</w:t>
      </w:r>
    </w:p>
    <w:p w14:paraId="7F6C7384" w14:textId="77777777" w:rsidR="00AA46D7" w:rsidRDefault="00D2629C">
      <w:pPr>
        <w:numPr>
          <w:ilvl w:val="1"/>
          <w:numId w:val="7"/>
        </w:numPr>
        <w:spacing w:after="0"/>
        <w:rPr>
          <w:rFonts w:ascii="Roboto" w:eastAsia="Roboto" w:hAnsi="Roboto" w:cs="Roboto"/>
        </w:rPr>
      </w:pPr>
      <w:r>
        <w:rPr>
          <w:rFonts w:ascii="Roboto" w:eastAsia="Roboto" w:hAnsi="Roboto" w:cs="Roboto"/>
        </w:rPr>
        <w:t>“Can we work together to find a solution?”</w:t>
      </w:r>
    </w:p>
    <w:p w14:paraId="7E9889FB" w14:textId="77777777" w:rsidR="00AA46D7" w:rsidRDefault="00D2629C">
      <w:pPr>
        <w:numPr>
          <w:ilvl w:val="0"/>
          <w:numId w:val="7"/>
        </w:numPr>
        <w:spacing w:after="0"/>
        <w:rPr>
          <w:rFonts w:ascii="Roboto" w:eastAsia="Roboto" w:hAnsi="Roboto" w:cs="Roboto"/>
          <w:b/>
        </w:rPr>
      </w:pPr>
      <w:r>
        <w:rPr>
          <w:rFonts w:ascii="Roboto" w:eastAsia="Roboto" w:hAnsi="Roboto" w:cs="Roboto"/>
          <w:b/>
        </w:rPr>
        <w:t>“Your pump breaks are taking too much time.”</w:t>
      </w:r>
    </w:p>
    <w:p w14:paraId="3CF26C47" w14:textId="77777777" w:rsidR="00AA46D7" w:rsidRDefault="00D2629C">
      <w:pPr>
        <w:numPr>
          <w:ilvl w:val="1"/>
          <w:numId w:val="7"/>
        </w:numPr>
        <w:spacing w:after="0"/>
        <w:rPr>
          <w:rFonts w:ascii="Roboto" w:eastAsia="Roboto" w:hAnsi="Roboto" w:cs="Roboto"/>
        </w:rPr>
      </w:pPr>
      <w:r>
        <w:rPr>
          <w:rFonts w:ascii="Roboto" w:eastAsia="Roboto" w:hAnsi="Roboto" w:cs="Roboto"/>
        </w:rPr>
        <w:t>“My baby is having a growth spurt right now and it’s important that I pump as often as my baby eats so she has enough milk to help her grow.”</w:t>
      </w:r>
    </w:p>
    <w:p w14:paraId="3B30B0A4" w14:textId="77777777" w:rsidR="00AA46D7" w:rsidRDefault="00D2629C">
      <w:pPr>
        <w:numPr>
          <w:ilvl w:val="1"/>
          <w:numId w:val="7"/>
        </w:numPr>
        <w:spacing w:after="0"/>
        <w:rPr>
          <w:rFonts w:ascii="Roboto" w:eastAsia="Roboto" w:hAnsi="Roboto" w:cs="Roboto"/>
        </w:rPr>
      </w:pPr>
      <w:r>
        <w:rPr>
          <w:rFonts w:ascii="Roboto" w:eastAsia="Roboto" w:hAnsi="Roboto" w:cs="Roboto"/>
        </w:rPr>
        <w:t>“The amount of time it takes to pump changes as babies grow. Could I extend my work day by 15 minutes (or come in 15 minutes early) for the next few weeks to see if that helps you and me?”</w:t>
      </w:r>
    </w:p>
    <w:p w14:paraId="55F55D0B" w14:textId="77777777" w:rsidR="00AA46D7" w:rsidRDefault="00D2629C">
      <w:pPr>
        <w:numPr>
          <w:ilvl w:val="0"/>
          <w:numId w:val="7"/>
        </w:numPr>
        <w:spacing w:after="0"/>
        <w:rPr>
          <w:rFonts w:ascii="Roboto" w:eastAsia="Roboto" w:hAnsi="Roboto" w:cs="Roboto"/>
          <w:b/>
        </w:rPr>
      </w:pPr>
      <w:r>
        <w:rPr>
          <w:rFonts w:ascii="Roboto" w:eastAsia="Roboto" w:hAnsi="Roboto" w:cs="Roboto"/>
          <w:b/>
        </w:rPr>
        <w:t>“You’re still breastfeeding?!”</w:t>
      </w:r>
    </w:p>
    <w:p w14:paraId="40FF4431" w14:textId="77777777" w:rsidR="00AA46D7" w:rsidRDefault="00D2629C">
      <w:pPr>
        <w:numPr>
          <w:ilvl w:val="1"/>
          <w:numId w:val="7"/>
        </w:numPr>
        <w:spacing w:after="0"/>
        <w:rPr>
          <w:rFonts w:ascii="Roboto" w:eastAsia="Roboto" w:hAnsi="Roboto" w:cs="Roboto"/>
        </w:rPr>
      </w:pPr>
      <w:r>
        <w:rPr>
          <w:rFonts w:ascii="Roboto" w:eastAsia="Roboto" w:hAnsi="Roboto" w:cs="Roboto"/>
        </w:rPr>
        <w:t>“Yes we are, and baby is growing so well. Can I show you a photo of how healthy he is/how big he’s gotten?”</w:t>
      </w:r>
    </w:p>
    <w:p w14:paraId="1BE7D36F" w14:textId="77777777" w:rsidR="00AA46D7" w:rsidRDefault="00D2629C">
      <w:pPr>
        <w:numPr>
          <w:ilvl w:val="1"/>
          <w:numId w:val="7"/>
        </w:numPr>
        <w:spacing w:after="0"/>
        <w:rPr>
          <w:rFonts w:ascii="Roboto" w:eastAsia="Roboto" w:hAnsi="Roboto" w:cs="Roboto"/>
        </w:rPr>
      </w:pPr>
      <w:r>
        <w:rPr>
          <w:rFonts w:ascii="Roboto" w:eastAsia="Roboto" w:hAnsi="Roboto" w:cs="Roboto"/>
        </w:rPr>
        <w:t>“Yes we are. It was hard to do at first, but I’m so glad we stuck with it. My partner is really glad too because we’ve saved so much money not buying formula.”</w:t>
      </w:r>
    </w:p>
    <w:p w14:paraId="61EBC351" w14:textId="7DDE0367" w:rsidR="006D6321" w:rsidRDefault="006D6321" w:rsidP="006D6321">
      <w:pPr>
        <w:numPr>
          <w:ilvl w:val="1"/>
          <w:numId w:val="7"/>
        </w:numPr>
        <w:spacing w:after="0"/>
        <w:rPr>
          <w:rFonts w:ascii="Roboto" w:eastAsia="Roboto" w:hAnsi="Roboto" w:cs="Roboto"/>
        </w:rPr>
      </w:pPr>
      <w:r>
        <w:rPr>
          <w:rFonts w:ascii="Roboto" w:eastAsia="Roboto" w:hAnsi="Roboto" w:cs="Roboto"/>
        </w:rPr>
        <w:t>“Yes we are. I have been able to help the</w:t>
      </w:r>
      <w:r w:rsidRPr="006D6321">
        <w:rPr>
          <w:rFonts w:ascii="Roboto" w:eastAsia="Roboto" w:hAnsi="Roboto" w:cs="Roboto"/>
        </w:rPr>
        <w:t xml:space="preserve"> baby build up an immune syst</w:t>
      </w:r>
      <w:r>
        <w:rPr>
          <w:rFonts w:ascii="Roboto" w:eastAsia="Roboto" w:hAnsi="Roboto" w:cs="Roboto"/>
        </w:rPr>
        <w:t>em to stay healthier and that helps my partner and I avoid taking sick days</w:t>
      </w:r>
      <w:r w:rsidRPr="006D6321">
        <w:rPr>
          <w:rFonts w:ascii="Roboto" w:eastAsia="Roboto" w:hAnsi="Roboto" w:cs="Roboto"/>
        </w:rPr>
        <w:t>."</w:t>
      </w:r>
    </w:p>
    <w:p w14:paraId="27A715AE" w14:textId="77777777" w:rsidR="00AA46D7" w:rsidRDefault="00D2629C">
      <w:pPr>
        <w:numPr>
          <w:ilvl w:val="0"/>
          <w:numId w:val="7"/>
        </w:numPr>
        <w:spacing w:after="0"/>
        <w:rPr>
          <w:rFonts w:ascii="Roboto" w:eastAsia="Roboto" w:hAnsi="Roboto" w:cs="Roboto"/>
          <w:b/>
        </w:rPr>
      </w:pPr>
      <w:r>
        <w:rPr>
          <w:rFonts w:ascii="Roboto" w:eastAsia="Roboto" w:hAnsi="Roboto" w:cs="Roboto"/>
          <w:b/>
        </w:rPr>
        <w:t>“I’m picking up the slack for you.”</w:t>
      </w:r>
    </w:p>
    <w:p w14:paraId="4FF76B35" w14:textId="77777777" w:rsidR="00AA46D7" w:rsidRDefault="00D2629C">
      <w:pPr>
        <w:numPr>
          <w:ilvl w:val="1"/>
          <w:numId w:val="7"/>
        </w:numPr>
        <w:spacing w:after="0"/>
        <w:rPr>
          <w:rFonts w:ascii="Roboto" w:eastAsia="Roboto" w:hAnsi="Roboto" w:cs="Roboto"/>
        </w:rPr>
      </w:pPr>
      <w:r>
        <w:rPr>
          <w:rFonts w:ascii="Roboto" w:eastAsia="Roboto" w:hAnsi="Roboto" w:cs="Roboto"/>
        </w:rPr>
        <w:t>“I didn’t realize you took on more tasks when I came back to work. I’m sorry you feel stressed. Have you shared your concerns with our supervisor?”</w:t>
      </w:r>
    </w:p>
    <w:p w14:paraId="61D8B687" w14:textId="77777777" w:rsidR="00AA46D7" w:rsidRDefault="00D2629C">
      <w:pPr>
        <w:numPr>
          <w:ilvl w:val="1"/>
          <w:numId w:val="7"/>
        </w:numPr>
        <w:spacing w:after="0"/>
        <w:rPr>
          <w:rFonts w:ascii="Roboto" w:eastAsia="Roboto" w:hAnsi="Roboto" w:cs="Roboto"/>
        </w:rPr>
      </w:pPr>
      <w:r>
        <w:rPr>
          <w:rFonts w:ascii="Roboto" w:eastAsia="Roboto" w:hAnsi="Roboto" w:cs="Roboto"/>
        </w:rPr>
        <w:t>“Thank you for helping! Our supervisor told me that you were a big help when I was on maternity leave.”</w:t>
      </w:r>
    </w:p>
    <w:p w14:paraId="51DF56EC" w14:textId="77777777" w:rsidR="00AA46D7" w:rsidRDefault="00D2629C">
      <w:pPr>
        <w:numPr>
          <w:ilvl w:val="0"/>
          <w:numId w:val="7"/>
        </w:numPr>
        <w:spacing w:after="0"/>
        <w:rPr>
          <w:rFonts w:ascii="Roboto" w:eastAsia="Roboto" w:hAnsi="Roboto" w:cs="Roboto"/>
          <w:b/>
        </w:rPr>
      </w:pPr>
      <w:r>
        <w:rPr>
          <w:rFonts w:ascii="Roboto" w:eastAsia="Roboto" w:hAnsi="Roboto" w:cs="Roboto"/>
          <w:b/>
        </w:rPr>
        <w:t>“If she gets a break to pump, I should get a break to do what I want.”</w:t>
      </w:r>
    </w:p>
    <w:p w14:paraId="00167B92" w14:textId="7A19FA6E" w:rsidR="00AA46D7" w:rsidRDefault="00D2629C">
      <w:pPr>
        <w:numPr>
          <w:ilvl w:val="1"/>
          <w:numId w:val="7"/>
        </w:numPr>
        <w:spacing w:after="0"/>
        <w:rPr>
          <w:rFonts w:ascii="Roboto" w:eastAsia="Roboto" w:hAnsi="Roboto" w:cs="Roboto"/>
        </w:rPr>
      </w:pPr>
      <w:r>
        <w:rPr>
          <w:rFonts w:ascii="Roboto" w:eastAsia="Roboto" w:hAnsi="Roboto" w:cs="Roboto"/>
        </w:rPr>
        <w:t xml:space="preserve">“We have a policy in place that allows for new mothers to take breaks for breastfeeding needs. Actually, federal law </w:t>
      </w:r>
      <w:r w:rsidR="00DE3903">
        <w:rPr>
          <w:rFonts w:ascii="Roboto" w:eastAsia="Roboto" w:hAnsi="Roboto" w:cs="Roboto"/>
        </w:rPr>
        <w:t>requires that employers</w:t>
      </w:r>
      <w:r>
        <w:rPr>
          <w:rFonts w:ascii="Roboto" w:eastAsia="Roboto" w:hAnsi="Roboto" w:cs="Roboto"/>
        </w:rPr>
        <w:t xml:space="preserve"> provide reasonable time for employees to express milk.” </w:t>
      </w:r>
    </w:p>
    <w:p w14:paraId="798F4FBA" w14:textId="77777777" w:rsidR="00AA46D7" w:rsidRDefault="00D2629C">
      <w:pPr>
        <w:numPr>
          <w:ilvl w:val="0"/>
          <w:numId w:val="7"/>
        </w:numPr>
        <w:spacing w:after="0"/>
        <w:rPr>
          <w:rFonts w:ascii="Roboto" w:eastAsia="Roboto" w:hAnsi="Roboto" w:cs="Roboto"/>
          <w:b/>
        </w:rPr>
      </w:pPr>
      <w:r>
        <w:rPr>
          <w:rFonts w:ascii="Roboto" w:eastAsia="Roboto" w:hAnsi="Roboto" w:cs="Roboto"/>
          <w:b/>
        </w:rPr>
        <w:t>“It’s so hard scheduling meetings because you’re always pumping.”</w:t>
      </w:r>
    </w:p>
    <w:p w14:paraId="09F27B8D" w14:textId="77777777" w:rsidR="00AA46D7" w:rsidRDefault="00D2629C">
      <w:pPr>
        <w:numPr>
          <w:ilvl w:val="1"/>
          <w:numId w:val="7"/>
        </w:numPr>
        <w:spacing w:after="0"/>
        <w:rPr>
          <w:rFonts w:ascii="Roboto" w:eastAsia="Roboto" w:hAnsi="Roboto" w:cs="Roboto"/>
        </w:rPr>
      </w:pPr>
      <w:r>
        <w:rPr>
          <w:rFonts w:ascii="Roboto" w:eastAsia="Roboto" w:hAnsi="Roboto" w:cs="Roboto"/>
        </w:rPr>
        <w:t>“I didn’t realize this was a problem - thanks for letting me know. Would you like me to share the times when I’m unavailable? Maybe that would help you with planning.”</w:t>
      </w:r>
    </w:p>
    <w:p w14:paraId="367A7D68" w14:textId="77777777" w:rsidR="00AA46D7" w:rsidRDefault="00D2629C">
      <w:pPr>
        <w:numPr>
          <w:ilvl w:val="0"/>
          <w:numId w:val="7"/>
        </w:numPr>
        <w:spacing w:after="0"/>
        <w:rPr>
          <w:rFonts w:ascii="Roboto" w:eastAsia="Roboto" w:hAnsi="Roboto" w:cs="Roboto"/>
          <w:b/>
        </w:rPr>
      </w:pPr>
      <w:r>
        <w:rPr>
          <w:rFonts w:ascii="Roboto" w:eastAsia="Roboto" w:hAnsi="Roboto" w:cs="Roboto"/>
          <w:b/>
        </w:rPr>
        <w:t>“You’re always in that room and I need it for X.”</w:t>
      </w:r>
    </w:p>
    <w:p w14:paraId="1429C691" w14:textId="77777777" w:rsidR="00AA46D7" w:rsidRDefault="00D2629C">
      <w:pPr>
        <w:numPr>
          <w:ilvl w:val="1"/>
          <w:numId w:val="7"/>
        </w:numPr>
        <w:spacing w:after="0"/>
        <w:rPr>
          <w:rFonts w:ascii="Roboto" w:eastAsia="Roboto" w:hAnsi="Roboto" w:cs="Roboto"/>
        </w:rPr>
      </w:pPr>
      <w:r>
        <w:rPr>
          <w:rFonts w:ascii="Roboto" w:eastAsia="Roboto" w:hAnsi="Roboto" w:cs="Roboto"/>
        </w:rPr>
        <w:t>“That is the space that HR told me to use. Can you let them know that you need it?”</w:t>
      </w:r>
    </w:p>
    <w:p w14:paraId="34170879" w14:textId="77777777" w:rsidR="0003041B" w:rsidRDefault="0003041B">
      <w:pPr>
        <w:rPr>
          <w:b/>
          <w:sz w:val="32"/>
          <w:szCs w:val="32"/>
        </w:rPr>
      </w:pPr>
    </w:p>
    <w:p w14:paraId="3B1FEA85" w14:textId="1F6009D7" w:rsidR="00AA46D7" w:rsidRDefault="00D2629C">
      <w:pPr>
        <w:rPr>
          <w:b/>
          <w:sz w:val="32"/>
          <w:szCs w:val="32"/>
        </w:rPr>
      </w:pPr>
      <w:r>
        <w:rPr>
          <w:b/>
          <w:sz w:val="32"/>
          <w:szCs w:val="32"/>
        </w:rPr>
        <w:lastRenderedPageBreak/>
        <w:t>Policy Examples for Employers</w:t>
      </w:r>
      <w:r w:rsidR="009F373E">
        <w:rPr>
          <w:b/>
          <w:sz w:val="32"/>
          <w:szCs w:val="32"/>
        </w:rPr>
        <w:t>.</w:t>
      </w:r>
    </w:p>
    <w:p w14:paraId="61DBBBF9" w14:textId="7F3030F2" w:rsidR="00AA46D7" w:rsidRDefault="00D2629C">
      <w:pPr>
        <w:rPr>
          <w:rFonts w:ascii="Roboto" w:eastAsia="Roboto" w:hAnsi="Roboto" w:cs="Roboto"/>
          <w:b/>
        </w:rPr>
      </w:pPr>
      <w:r>
        <w:rPr>
          <w:rFonts w:ascii="Roboto" w:eastAsia="Roboto" w:hAnsi="Roboto" w:cs="Roboto"/>
          <w:b/>
        </w:rPr>
        <w:t>This section provides sample policy language that employers can adopt to better support breastfeeding mothers returning to work.</w:t>
      </w:r>
    </w:p>
    <w:p w14:paraId="06133CE4" w14:textId="2E57F3C9" w:rsidR="00AA46D7" w:rsidRPr="00D2629C" w:rsidRDefault="00D2629C">
      <w:pPr>
        <w:rPr>
          <w:b/>
        </w:rPr>
      </w:pPr>
      <w:r>
        <w:rPr>
          <w:b/>
        </w:rPr>
        <w:t>A. Maternal support policy at Lorain County Public Health</w:t>
      </w:r>
    </w:p>
    <w:tbl>
      <w:tblPr>
        <w:tblStyle w:val="a"/>
        <w:tblW w:w="965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50"/>
      </w:tblGrid>
      <w:tr w:rsidR="00AA46D7" w14:paraId="66BC3D23" w14:textId="77777777" w:rsidTr="00D2629C">
        <w:tc>
          <w:tcPr>
            <w:tcW w:w="9650" w:type="dxa"/>
            <w:shd w:val="clear" w:color="auto" w:fill="auto"/>
            <w:tcMar>
              <w:top w:w="100" w:type="dxa"/>
              <w:left w:w="100" w:type="dxa"/>
              <w:bottom w:w="100" w:type="dxa"/>
              <w:right w:w="100" w:type="dxa"/>
            </w:tcMar>
          </w:tcPr>
          <w:p w14:paraId="2B13B52C" w14:textId="77777777" w:rsidR="00AA46D7" w:rsidRDefault="00D2629C">
            <w:pPr>
              <w:rPr>
                <w:rFonts w:ascii="Roboto" w:eastAsia="Roboto" w:hAnsi="Roboto" w:cs="Roboto"/>
                <w:i/>
              </w:rPr>
            </w:pPr>
            <w:r>
              <w:rPr>
                <w:rFonts w:ascii="Roboto" w:eastAsia="Roboto" w:hAnsi="Roboto" w:cs="Roboto"/>
                <w:i/>
              </w:rPr>
              <w:t xml:space="preserve">Lorain County Public Health recognizes the numerous benefits of breastfeeding to both mothers and infants including enhanced cognitive development and decreased risk of acute and chronic diseases in infants and lower rates of osteoporosis and ovarian cancer in mothers. We also recognize the economic benefits to the agency, such as lower absenteeism rates and use of sick/annual leave, reduced staff turnover due to birth of a child, higher productivity and employee morale, lower health care costs due to healthier babies, and an overall positive community image of a "family-friendly" agency. Lorain County Public Health will set an example in breastfeeding promotion for working families by implementing a workplace breastfeeding promotion policy. </w:t>
            </w:r>
          </w:p>
          <w:p w14:paraId="2E1A1142" w14:textId="77777777" w:rsidR="00AA46D7" w:rsidRDefault="00D2629C">
            <w:pPr>
              <w:rPr>
                <w:rFonts w:ascii="Roboto" w:eastAsia="Roboto" w:hAnsi="Roboto" w:cs="Roboto"/>
                <w:i/>
              </w:rPr>
            </w:pPr>
            <w:r>
              <w:rPr>
                <w:rFonts w:ascii="Roboto" w:eastAsia="Roboto" w:hAnsi="Roboto" w:cs="Roboto"/>
                <w:i/>
              </w:rPr>
              <w:t>The policy will serve as (1) a way to encourage mothers to continue to breastfeeding, if they wish, after returning to work; (2) a way to promote breastfeeding as a normal part of daily life and (3) to exemplify LCPH as an important part of community support for breastfeeding.</w:t>
            </w:r>
          </w:p>
          <w:p w14:paraId="3914D443" w14:textId="56A80284" w:rsidR="00AA46D7" w:rsidRDefault="00D2629C">
            <w:pPr>
              <w:rPr>
                <w:rFonts w:ascii="Roboto" w:eastAsia="Roboto" w:hAnsi="Roboto" w:cs="Roboto"/>
                <w:i/>
              </w:rPr>
            </w:pPr>
            <w:r>
              <w:rPr>
                <w:rFonts w:ascii="Roboto" w:eastAsia="Roboto" w:hAnsi="Roboto" w:cs="Roboto"/>
                <w:i/>
              </w:rPr>
              <w:t>Lorain County Public Health recognizes that breastfeeding an infant is an important and basic act of n</w:t>
            </w:r>
            <w:r w:rsidR="00DE3903">
              <w:rPr>
                <w:rFonts w:ascii="Roboto" w:eastAsia="Roboto" w:hAnsi="Roboto" w:cs="Roboto"/>
                <w:i/>
              </w:rPr>
              <w:t>a</w:t>
            </w:r>
            <w:r>
              <w:rPr>
                <w:rFonts w:ascii="Roboto" w:eastAsia="Roboto" w:hAnsi="Roboto" w:cs="Roboto"/>
                <w:i/>
              </w:rPr>
              <w:t>ture to be encouraged in the interests of maternal, child and family health. The preamble sets forth the importance of supporting breastfeeding mothers as they plan their maternity leave and return to work.</w:t>
            </w:r>
          </w:p>
          <w:p w14:paraId="6F1FEC86" w14:textId="77777777" w:rsidR="00AA46D7" w:rsidRDefault="00D2629C">
            <w:pPr>
              <w:numPr>
                <w:ilvl w:val="0"/>
                <w:numId w:val="9"/>
              </w:numPr>
              <w:spacing w:after="0"/>
              <w:contextualSpacing/>
              <w:rPr>
                <w:i/>
              </w:rPr>
            </w:pPr>
            <w:r>
              <w:rPr>
                <w:rFonts w:ascii="Roboto" w:eastAsia="Roboto" w:hAnsi="Roboto" w:cs="Roboto"/>
                <w:i/>
              </w:rPr>
              <w:t>LCPH recognizes a mother's responsibility to her job and to her child when she returns to work and acknowledges that a woman's choice to breastfeed benefits the child, the mother, society-at-large and the employer.</w:t>
            </w:r>
          </w:p>
          <w:p w14:paraId="36C1B6E2" w14:textId="77777777" w:rsidR="00AA46D7" w:rsidRDefault="00AA46D7">
            <w:pPr>
              <w:spacing w:after="0"/>
              <w:rPr>
                <w:rFonts w:ascii="Roboto" w:eastAsia="Roboto" w:hAnsi="Roboto" w:cs="Roboto"/>
                <w:i/>
              </w:rPr>
            </w:pPr>
          </w:p>
          <w:p w14:paraId="4091CCA6" w14:textId="77777777" w:rsidR="00AA46D7" w:rsidRDefault="00D2629C">
            <w:pPr>
              <w:numPr>
                <w:ilvl w:val="0"/>
                <w:numId w:val="9"/>
              </w:numPr>
              <w:spacing w:after="0"/>
              <w:contextualSpacing/>
              <w:rPr>
                <w:i/>
              </w:rPr>
            </w:pPr>
            <w:r>
              <w:rPr>
                <w:rFonts w:ascii="Roboto" w:eastAsia="Roboto" w:hAnsi="Roboto" w:cs="Roboto"/>
                <w:i/>
              </w:rPr>
              <w:t>The American Academy of Pediatrics recommends that women breastfeed for at least the first 12 months of a child's life and urges that arrangements be made to provide for expressing breast milk when the mother and child are separated.</w:t>
            </w:r>
          </w:p>
          <w:p w14:paraId="3464E043" w14:textId="77777777" w:rsidR="00AA46D7" w:rsidRDefault="00AA46D7">
            <w:pPr>
              <w:spacing w:after="0"/>
              <w:rPr>
                <w:rFonts w:ascii="Roboto" w:eastAsia="Roboto" w:hAnsi="Roboto" w:cs="Roboto"/>
              </w:rPr>
            </w:pPr>
          </w:p>
          <w:p w14:paraId="1CFC29A8" w14:textId="77777777" w:rsidR="00AA46D7" w:rsidRDefault="00D2629C">
            <w:pPr>
              <w:numPr>
                <w:ilvl w:val="0"/>
                <w:numId w:val="9"/>
              </w:numPr>
              <w:spacing w:after="0"/>
              <w:contextualSpacing/>
            </w:pPr>
            <w:r>
              <w:rPr>
                <w:rFonts w:ascii="Roboto" w:eastAsia="Roboto" w:hAnsi="Roboto" w:cs="Roboto"/>
              </w:rPr>
              <w:t xml:space="preserve">LCPH recognizes that workplace policies supporting a woman's choice to breastfeed her child will further these important goals, </w:t>
            </w:r>
            <w:r>
              <w:rPr>
                <w:rFonts w:ascii="Roboto" w:eastAsia="Roboto" w:hAnsi="Roboto" w:cs="Roboto"/>
                <w:b/>
              </w:rPr>
              <w:t>Lorain County Public Health subscribes to the following policy:</w:t>
            </w:r>
          </w:p>
          <w:p w14:paraId="10D6D82B" w14:textId="77777777" w:rsidR="00AA46D7" w:rsidRDefault="00AA46D7">
            <w:pPr>
              <w:spacing w:after="0"/>
              <w:rPr>
                <w:rFonts w:ascii="Roboto" w:eastAsia="Roboto" w:hAnsi="Roboto" w:cs="Roboto"/>
                <w:b/>
                <w:i/>
              </w:rPr>
            </w:pPr>
          </w:p>
          <w:p w14:paraId="1D2F9DB3" w14:textId="77777777" w:rsidR="00AA46D7" w:rsidRDefault="00D2629C">
            <w:pPr>
              <w:rPr>
                <w:rFonts w:ascii="Roboto" w:eastAsia="Roboto" w:hAnsi="Roboto" w:cs="Roboto"/>
              </w:rPr>
            </w:pPr>
            <w:r>
              <w:rPr>
                <w:rFonts w:ascii="Roboto" w:eastAsia="Roboto" w:hAnsi="Roboto" w:cs="Roboto"/>
              </w:rPr>
              <w:lastRenderedPageBreak/>
              <w:t>One to two weeks prior to returning to work from maternity leave, the breastfeeding employee will meet with her supervisor to discuss arrangements to accommodate both Lorain County Public Health and her needs to continue breastfeeding.</w:t>
            </w:r>
          </w:p>
          <w:p w14:paraId="46C198B8" w14:textId="77777777" w:rsidR="00AA46D7" w:rsidRDefault="00D2629C">
            <w:pPr>
              <w:numPr>
                <w:ilvl w:val="0"/>
                <w:numId w:val="1"/>
              </w:numPr>
              <w:spacing w:after="200"/>
            </w:pPr>
            <w:r>
              <w:rPr>
                <w:rFonts w:ascii="Roboto" w:eastAsia="Roboto" w:hAnsi="Roboto" w:cs="Roboto"/>
              </w:rPr>
              <w:t>The breastfeeding employee will be allowed sufficient time to express milk and/or breastfeed during work hours. The time will be mutually agreed upon between the breastfeeding employee and her supervisor. Time will be allowed regardless of work site location.</w:t>
            </w:r>
          </w:p>
          <w:p w14:paraId="0C0CA9A2" w14:textId="77777777" w:rsidR="00AA46D7" w:rsidRDefault="00D2629C">
            <w:pPr>
              <w:numPr>
                <w:ilvl w:val="0"/>
                <w:numId w:val="1"/>
              </w:numPr>
              <w:spacing w:after="200"/>
            </w:pPr>
            <w:r>
              <w:rPr>
                <w:rFonts w:ascii="Roboto" w:eastAsia="Roboto" w:hAnsi="Roboto" w:cs="Roboto"/>
              </w:rPr>
              <w:t>A breastfeeding employee may have the infant(s) brought to the worksite by a caregiver for feedings. The employee will be permitted time to feed the child(ren) as pre-arranged with the supervisor. Only the child and/or children being breastfed are to be brought to the workplace.</w:t>
            </w:r>
          </w:p>
          <w:p w14:paraId="5CD456B6" w14:textId="77777777" w:rsidR="00AA46D7" w:rsidRDefault="00D2629C">
            <w:pPr>
              <w:numPr>
                <w:ilvl w:val="0"/>
                <w:numId w:val="1"/>
              </w:numPr>
              <w:spacing w:after="200"/>
            </w:pPr>
            <w:r>
              <w:rPr>
                <w:rFonts w:ascii="Roboto" w:eastAsia="Roboto" w:hAnsi="Roboto" w:cs="Roboto"/>
              </w:rPr>
              <w:t>The breastfeeding employee is entitled to the full lunch break as defined by agency policy.</w:t>
            </w:r>
          </w:p>
          <w:p w14:paraId="590F5A0F" w14:textId="77777777" w:rsidR="00AA46D7" w:rsidRDefault="00D2629C">
            <w:pPr>
              <w:numPr>
                <w:ilvl w:val="0"/>
                <w:numId w:val="1"/>
              </w:numPr>
              <w:spacing w:after="200"/>
            </w:pPr>
            <w:r>
              <w:rPr>
                <w:rFonts w:ascii="Roboto" w:eastAsia="Roboto" w:hAnsi="Roboto" w:cs="Roboto"/>
              </w:rPr>
              <w:t>The supervisor shall be updated in regard to changes in the milk expression and/or breastfeeding schedule.</w:t>
            </w:r>
          </w:p>
          <w:p w14:paraId="3CFED867" w14:textId="094F5476" w:rsidR="00AA46D7" w:rsidRDefault="00D2629C">
            <w:pPr>
              <w:numPr>
                <w:ilvl w:val="0"/>
                <w:numId w:val="1"/>
              </w:numPr>
              <w:spacing w:after="200"/>
            </w:pPr>
            <w:r>
              <w:rPr>
                <w:rFonts w:ascii="Roboto" w:eastAsia="Roboto" w:hAnsi="Roboto" w:cs="Roboto"/>
              </w:rPr>
              <w:t>When in the Lorain County Public Health building, a designated room will be available for milk expression and/or breastfeeding to any breastfeeding woman. The room will be equipped with a locking door, chair, electrical outlet, and counter or table and will be in close proximity to a sink with run</w:t>
            </w:r>
            <w:r w:rsidR="00C45956">
              <w:rPr>
                <w:rFonts w:ascii="Roboto" w:eastAsia="Roboto" w:hAnsi="Roboto" w:cs="Roboto"/>
              </w:rPr>
              <w:t>ning water. This location will</w:t>
            </w:r>
            <w:r>
              <w:rPr>
                <w:rFonts w:ascii="Roboto" w:eastAsia="Roboto" w:hAnsi="Roboto" w:cs="Roboto"/>
              </w:rPr>
              <w:t xml:space="preserve"> be somewhere other than a restroom. A sign-up sheet will be located in the room, and the breastfeeding employee will sign up for use of the room in advance.  When this room is not available, an employee may use an available clinic room or request permission to use a private office.</w:t>
            </w:r>
          </w:p>
          <w:p w14:paraId="17C0B0ED" w14:textId="77777777" w:rsidR="00AA46D7" w:rsidRDefault="00D2629C">
            <w:pPr>
              <w:spacing w:after="200"/>
              <w:ind w:left="720"/>
            </w:pPr>
            <w:r>
              <w:rPr>
                <w:rFonts w:ascii="Roboto" w:eastAsia="Roboto" w:hAnsi="Roboto" w:cs="Roboto"/>
              </w:rPr>
              <w:t>A refrigerator designated exclusively for breast milk storage will be provided and labeled as such. All breast milk will be properly marked with name and date.  Breast milk will not be stored longer than five (5) days.  Refrigerator cleaning will be the responsibility of the current breastfeeding woman or women.</w:t>
            </w:r>
          </w:p>
          <w:p w14:paraId="56502ED7" w14:textId="77777777" w:rsidR="00AA46D7" w:rsidRDefault="00D2629C">
            <w:pPr>
              <w:numPr>
                <w:ilvl w:val="0"/>
                <w:numId w:val="1"/>
              </w:numPr>
              <w:spacing w:after="200"/>
            </w:pPr>
            <w:r>
              <w:rPr>
                <w:rFonts w:ascii="Roboto" w:eastAsia="Roboto" w:hAnsi="Roboto" w:cs="Roboto"/>
              </w:rPr>
              <w:t>The breastfeeding employee will provide all other supplies necessary for milk expression.</w:t>
            </w:r>
          </w:p>
          <w:p w14:paraId="765645AF" w14:textId="0C9611A9" w:rsidR="00AA46D7" w:rsidRPr="00D2629C" w:rsidRDefault="00D2629C" w:rsidP="00D2629C">
            <w:pPr>
              <w:numPr>
                <w:ilvl w:val="0"/>
                <w:numId w:val="1"/>
              </w:numPr>
              <w:spacing w:after="200"/>
            </w:pPr>
            <w:r>
              <w:rPr>
                <w:rFonts w:ascii="Roboto" w:eastAsia="Roboto" w:hAnsi="Roboto" w:cs="Roboto"/>
              </w:rPr>
              <w:t>Lorain County Public Health will have resources available and can make necessary referrals for all pre- and post-natal needs for employees and their partners.</w:t>
            </w:r>
          </w:p>
        </w:tc>
      </w:tr>
    </w:tbl>
    <w:p w14:paraId="4A4CC5E4" w14:textId="743026AE" w:rsidR="00AA46D7" w:rsidRPr="00D2629C" w:rsidRDefault="00D2629C">
      <w:pPr>
        <w:rPr>
          <w:b/>
          <w:sz w:val="32"/>
          <w:szCs w:val="32"/>
        </w:rPr>
      </w:pPr>
      <w:r>
        <w:rPr>
          <w:b/>
        </w:rPr>
        <w:lastRenderedPageBreak/>
        <w:t xml:space="preserve">B. Sample Breastfeeding Policy from </w:t>
      </w:r>
      <w:proofErr w:type="gramStart"/>
      <w:r>
        <w:rPr>
          <w:b/>
        </w:rPr>
        <w:t>The</w:t>
      </w:r>
      <w:proofErr w:type="gramEnd"/>
      <w:r>
        <w:rPr>
          <w:b/>
        </w:rPr>
        <w:t xml:space="preserve"> Business Case For Breastfeeding</w:t>
      </w:r>
    </w:p>
    <w:tbl>
      <w:tblPr>
        <w:tblStyle w:val="a0"/>
        <w:tblW w:w="1008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AA46D7" w14:paraId="79A3DB5D" w14:textId="77777777" w:rsidTr="00D2629C">
        <w:tc>
          <w:tcPr>
            <w:tcW w:w="10080" w:type="dxa"/>
            <w:shd w:val="clear" w:color="auto" w:fill="auto"/>
            <w:tcMar>
              <w:top w:w="100" w:type="dxa"/>
              <w:left w:w="100" w:type="dxa"/>
              <w:bottom w:w="100" w:type="dxa"/>
              <w:right w:w="100" w:type="dxa"/>
            </w:tcMar>
          </w:tcPr>
          <w:p w14:paraId="7E508E78" w14:textId="77777777" w:rsidR="00AA46D7" w:rsidRDefault="00D2629C">
            <w:pPr>
              <w:rPr>
                <w:rFonts w:ascii="Roboto" w:eastAsia="Roboto" w:hAnsi="Roboto" w:cs="Roboto"/>
              </w:rPr>
            </w:pPr>
            <w:r>
              <w:rPr>
                <w:rFonts w:ascii="Roboto" w:eastAsia="Roboto" w:hAnsi="Roboto" w:cs="Roboto"/>
              </w:rPr>
              <w:t>In recognition of the well documented health advantages of breastfeeding for infants and mothers, [name of company] provides a supportive environment to enable breastfeeding employees to express their milk during work hours. This includes a company-wide lactation support program administered by [name of department].</w:t>
            </w:r>
          </w:p>
          <w:p w14:paraId="73769F35" w14:textId="77777777" w:rsidR="00AA46D7" w:rsidRDefault="00D2629C">
            <w:pPr>
              <w:rPr>
                <w:rFonts w:ascii="Roboto" w:eastAsia="Roboto" w:hAnsi="Roboto" w:cs="Roboto"/>
              </w:rPr>
            </w:pPr>
            <w:r>
              <w:rPr>
                <w:rFonts w:ascii="Roboto" w:eastAsia="Roboto" w:hAnsi="Roboto" w:cs="Roboto"/>
              </w:rPr>
              <w:t>[Name of company] subscribes to the following worksite support policy. This policy shall be communicated to all current employees and included in new employee orientation training.</w:t>
            </w:r>
          </w:p>
          <w:p w14:paraId="28C699C9" w14:textId="77777777" w:rsidR="00AA46D7" w:rsidRDefault="00D2629C" w:rsidP="00C45956">
            <w:pPr>
              <w:ind w:firstLine="720"/>
              <w:jc w:val="center"/>
              <w:rPr>
                <w:b/>
              </w:rPr>
            </w:pPr>
            <w:r>
              <w:rPr>
                <w:b/>
              </w:rPr>
              <w:t>Employer Responsibilities</w:t>
            </w:r>
          </w:p>
          <w:p w14:paraId="66066C4A" w14:textId="77777777" w:rsidR="00AA46D7" w:rsidRDefault="00D2629C">
            <w:pPr>
              <w:ind w:left="720"/>
              <w:rPr>
                <w:rFonts w:ascii="Roboto" w:eastAsia="Roboto" w:hAnsi="Roboto" w:cs="Roboto"/>
              </w:rPr>
            </w:pPr>
            <w:r>
              <w:rPr>
                <w:rFonts w:ascii="Roboto" w:eastAsia="Roboto" w:hAnsi="Roboto" w:cs="Roboto"/>
              </w:rPr>
              <w:t>Breastfeeding employees who choose to continue providing their milk for their infants after returning to work shall receive:</w:t>
            </w:r>
          </w:p>
          <w:p w14:paraId="1F753C89" w14:textId="77777777" w:rsidR="00AA46D7" w:rsidRPr="00C45956" w:rsidRDefault="00D2629C">
            <w:pPr>
              <w:ind w:left="720"/>
              <w:rPr>
                <w:rFonts w:ascii="Roboto" w:eastAsia="Roboto" w:hAnsi="Roboto" w:cs="Roboto"/>
                <w:b/>
              </w:rPr>
            </w:pPr>
            <w:r w:rsidRPr="00C45956">
              <w:rPr>
                <w:rFonts w:ascii="Roboto" w:eastAsia="Roboto" w:hAnsi="Roboto" w:cs="Roboto"/>
                <w:b/>
              </w:rPr>
              <w:t>Milk Expression Breaks</w:t>
            </w:r>
          </w:p>
          <w:p w14:paraId="6FA00B97" w14:textId="77777777" w:rsidR="00AA46D7" w:rsidRDefault="00D2629C">
            <w:pPr>
              <w:ind w:left="720"/>
              <w:rPr>
                <w:rFonts w:ascii="Roboto" w:eastAsia="Roboto" w:hAnsi="Roboto" w:cs="Roboto"/>
              </w:rPr>
            </w:pPr>
            <w:r>
              <w:rPr>
                <w:rFonts w:ascii="Roboto" w:eastAsia="Roboto" w:hAnsi="Roboto" w:cs="Roboto"/>
              </w:rPr>
              <w:t>Breastfeeding employees are allowed to breastfeed or express milk during work hours using their normal breaks and meal times. For time that may be needed beyond the usual break times, employees may use personal leave or may make up the time as negotiated with their supervisors.</w:t>
            </w:r>
          </w:p>
          <w:p w14:paraId="69E9860E" w14:textId="77777777" w:rsidR="00AA46D7" w:rsidRPr="00C45956" w:rsidRDefault="00D2629C">
            <w:pPr>
              <w:ind w:left="720"/>
              <w:rPr>
                <w:rFonts w:ascii="Roboto" w:eastAsia="Roboto" w:hAnsi="Roboto" w:cs="Roboto"/>
                <w:b/>
              </w:rPr>
            </w:pPr>
            <w:r w:rsidRPr="00C45956">
              <w:rPr>
                <w:rFonts w:ascii="Roboto" w:eastAsia="Roboto" w:hAnsi="Roboto" w:cs="Roboto"/>
                <w:b/>
              </w:rPr>
              <w:t>A Place to Express Milk</w:t>
            </w:r>
          </w:p>
          <w:p w14:paraId="3EC8BDFF" w14:textId="77777777" w:rsidR="00AA46D7" w:rsidRDefault="00D2629C">
            <w:pPr>
              <w:ind w:left="720"/>
              <w:rPr>
                <w:rFonts w:ascii="Roboto" w:eastAsia="Roboto" w:hAnsi="Roboto" w:cs="Roboto"/>
              </w:rPr>
            </w:pPr>
            <w:r>
              <w:rPr>
                <w:rFonts w:ascii="Roboto" w:eastAsia="Roboto" w:hAnsi="Roboto" w:cs="Roboto"/>
              </w:rPr>
              <w:t xml:space="preserve">A private room (not a toilet stall or restroom) shall be available for employees to breastfeed or express milk. The room will be private and sanitary, located near a sink with running water for washing hands and rinsing out breast pump parts, and have an electrical outlet. If employees prefer, they may also breastfeed or express milk in their own private offices, or in other comfortable locations agreed upon in consultation with the employee’s supervisor. Expressed milk can be stored [in general company refrigerators/in designated refrigerators provided in the lactation room or other location/in employee’s personal cooler]. </w:t>
            </w:r>
          </w:p>
          <w:p w14:paraId="362DC398" w14:textId="77777777" w:rsidR="00AA46D7" w:rsidRPr="00C45956" w:rsidRDefault="00D2629C">
            <w:pPr>
              <w:ind w:left="720"/>
              <w:rPr>
                <w:rFonts w:ascii="Roboto" w:eastAsia="Roboto" w:hAnsi="Roboto" w:cs="Roboto"/>
                <w:b/>
              </w:rPr>
            </w:pPr>
            <w:r w:rsidRPr="00C45956">
              <w:rPr>
                <w:rFonts w:ascii="Roboto" w:eastAsia="Roboto" w:hAnsi="Roboto" w:cs="Roboto"/>
                <w:b/>
              </w:rPr>
              <w:t>Breastfeeding Equipment</w:t>
            </w:r>
          </w:p>
          <w:p w14:paraId="14B55D89" w14:textId="77777777" w:rsidR="00AA46D7" w:rsidRDefault="00D2629C">
            <w:pPr>
              <w:ind w:left="720"/>
              <w:rPr>
                <w:rFonts w:ascii="Roboto" w:eastAsia="Roboto" w:hAnsi="Roboto" w:cs="Roboto"/>
              </w:rPr>
            </w:pPr>
            <w:r>
              <w:rPr>
                <w:rFonts w:ascii="Roboto" w:eastAsia="Roboto" w:hAnsi="Roboto" w:cs="Roboto"/>
              </w:rPr>
              <w:t xml:space="preserve">[Name of company] [provides/subsidizes/rents] electric breast pumps to assist breastfeeding employees with milk expression during work hours. The company provides [hospital grade pump that can be used by more than one employee/or portable personal use electric breast pump that the employee retains] throughout the course of breastfeeding for the employee. [If using a standard hospital-grade pump, indicate whether the company provides/subsidizes personal attachment kit or </w:t>
            </w:r>
            <w:r>
              <w:rPr>
                <w:rFonts w:ascii="Roboto" w:eastAsia="Roboto" w:hAnsi="Roboto" w:cs="Roboto"/>
              </w:rPr>
              <w:lastRenderedPageBreak/>
              <w:t>where the employee can purchase the kit.] [Indicate whether breast pumps are also available for partners of male employees.]</w:t>
            </w:r>
          </w:p>
          <w:p w14:paraId="0CD216E8" w14:textId="77777777" w:rsidR="00AA46D7" w:rsidRPr="00C45956" w:rsidRDefault="00D2629C">
            <w:pPr>
              <w:ind w:left="720"/>
              <w:rPr>
                <w:rFonts w:ascii="Roboto" w:eastAsia="Roboto" w:hAnsi="Roboto" w:cs="Roboto"/>
                <w:b/>
              </w:rPr>
            </w:pPr>
            <w:r w:rsidRPr="00C45956">
              <w:rPr>
                <w:rFonts w:ascii="Roboto" w:eastAsia="Roboto" w:hAnsi="Roboto" w:cs="Roboto"/>
                <w:b/>
              </w:rPr>
              <w:t>Education</w:t>
            </w:r>
          </w:p>
          <w:p w14:paraId="1C5A641E" w14:textId="3494B3BA" w:rsidR="00AA46D7" w:rsidRDefault="00D2629C">
            <w:pPr>
              <w:ind w:left="720"/>
              <w:rPr>
                <w:rFonts w:ascii="Roboto" w:eastAsia="Roboto" w:hAnsi="Roboto" w:cs="Roboto"/>
              </w:rPr>
            </w:pPr>
            <w:r>
              <w:rPr>
                <w:rFonts w:ascii="Roboto" w:eastAsia="Roboto" w:hAnsi="Roboto" w:cs="Roboto"/>
              </w:rPr>
              <w:t>Prenatal and postpartum breastfeeding classes and informational materials are available for all mothers and fathers, as well as their partners. Staff Support Supervisors are responsible for alerting pregnant and breastfeeding employees about the company’s worksite lactation support program, and for negotiating policies and practices that will help facilitate each employee’s infant feeding goals. It is expected that all employees will assist in providing a positive atmosphere of support for breastfeeding employees. [List other components specific to your company’s program]</w:t>
            </w:r>
          </w:p>
          <w:p w14:paraId="52BF8B78" w14:textId="77777777" w:rsidR="00AA46D7" w:rsidRDefault="00D2629C" w:rsidP="00C45956">
            <w:pPr>
              <w:ind w:firstLine="720"/>
              <w:jc w:val="center"/>
              <w:rPr>
                <w:b/>
              </w:rPr>
            </w:pPr>
            <w:r>
              <w:rPr>
                <w:b/>
              </w:rPr>
              <w:t>Employee Responsibilities</w:t>
            </w:r>
          </w:p>
          <w:p w14:paraId="195659C1" w14:textId="77777777" w:rsidR="00AA46D7" w:rsidRPr="00C45956" w:rsidRDefault="00D2629C">
            <w:pPr>
              <w:ind w:left="720"/>
              <w:rPr>
                <w:rFonts w:ascii="Roboto" w:eastAsia="Roboto" w:hAnsi="Roboto" w:cs="Roboto"/>
                <w:b/>
              </w:rPr>
            </w:pPr>
            <w:r w:rsidRPr="00C45956">
              <w:rPr>
                <w:rFonts w:ascii="Roboto" w:eastAsia="Roboto" w:hAnsi="Roboto" w:cs="Roboto"/>
                <w:b/>
              </w:rPr>
              <w:t>Communication with Supervisors</w:t>
            </w:r>
          </w:p>
          <w:p w14:paraId="20BE0ED1" w14:textId="77777777" w:rsidR="00AA46D7" w:rsidRDefault="00D2629C">
            <w:pPr>
              <w:ind w:left="720"/>
              <w:rPr>
                <w:rFonts w:ascii="Roboto" w:eastAsia="Roboto" w:hAnsi="Roboto" w:cs="Roboto"/>
              </w:rPr>
            </w:pPr>
            <w:r>
              <w:rPr>
                <w:rFonts w:ascii="Roboto" w:eastAsia="Roboto" w:hAnsi="Roboto" w:cs="Roboto"/>
              </w:rPr>
              <w:t>Employees who wish to express milk during the work period shall keep supervisors informed of their needs so that appropriate accommodations can be made to satisfy the needs of both the employee and the company.</w:t>
            </w:r>
          </w:p>
          <w:p w14:paraId="364B2944" w14:textId="77777777" w:rsidR="00AA46D7" w:rsidRPr="00C45956" w:rsidRDefault="00D2629C">
            <w:pPr>
              <w:ind w:left="720"/>
              <w:rPr>
                <w:rFonts w:ascii="Roboto" w:eastAsia="Roboto" w:hAnsi="Roboto" w:cs="Roboto"/>
                <w:b/>
              </w:rPr>
            </w:pPr>
            <w:r>
              <w:rPr>
                <w:rFonts w:ascii="Roboto" w:eastAsia="Roboto" w:hAnsi="Roboto" w:cs="Roboto"/>
              </w:rPr>
              <w:t xml:space="preserve"> </w:t>
            </w:r>
            <w:r w:rsidRPr="00C45956">
              <w:rPr>
                <w:rFonts w:ascii="Roboto" w:eastAsia="Roboto" w:hAnsi="Roboto" w:cs="Roboto"/>
                <w:b/>
              </w:rPr>
              <w:t>Maintenance of Milk Expression Areas</w:t>
            </w:r>
          </w:p>
          <w:p w14:paraId="7C7AD829" w14:textId="77777777" w:rsidR="00AA46D7" w:rsidRDefault="00D2629C">
            <w:pPr>
              <w:ind w:left="720"/>
              <w:rPr>
                <w:rFonts w:ascii="Roboto" w:eastAsia="Roboto" w:hAnsi="Roboto" w:cs="Roboto"/>
              </w:rPr>
            </w:pPr>
            <w:r>
              <w:rPr>
                <w:rFonts w:ascii="Roboto" w:eastAsia="Roboto" w:hAnsi="Roboto" w:cs="Roboto"/>
              </w:rPr>
              <w:t>Breastfeeding employees are responsible for keeping milk expression areas clean, using anti-microbial wipes to clean the pump and area around it. Employees are also responsible for keeping the general lactation room clean for the next user. This responsibility extends to both designated milk expression areas, as well as other areas where expressing milk will occur.</w:t>
            </w:r>
          </w:p>
          <w:p w14:paraId="0FC3A185" w14:textId="77777777" w:rsidR="00AA46D7" w:rsidRPr="00C45956" w:rsidRDefault="00D2629C">
            <w:pPr>
              <w:ind w:left="720"/>
              <w:rPr>
                <w:rFonts w:ascii="Roboto" w:eastAsia="Roboto" w:hAnsi="Roboto" w:cs="Roboto"/>
                <w:b/>
              </w:rPr>
            </w:pPr>
            <w:r w:rsidRPr="00C45956">
              <w:rPr>
                <w:rFonts w:ascii="Roboto" w:eastAsia="Roboto" w:hAnsi="Roboto" w:cs="Roboto"/>
                <w:b/>
              </w:rPr>
              <w:t>Milk Storage</w:t>
            </w:r>
          </w:p>
          <w:p w14:paraId="5F183246" w14:textId="77777777" w:rsidR="00AA46D7" w:rsidRDefault="00D2629C">
            <w:pPr>
              <w:ind w:left="720"/>
              <w:rPr>
                <w:rFonts w:ascii="Roboto" w:eastAsia="Roboto" w:hAnsi="Roboto" w:cs="Roboto"/>
              </w:rPr>
            </w:pPr>
            <w:r>
              <w:rPr>
                <w:rFonts w:ascii="Roboto" w:eastAsia="Roboto" w:hAnsi="Roboto" w:cs="Roboto"/>
              </w:rPr>
              <w:t xml:space="preserve">Employees should label all milk expressed with their name and date collected so it is not inadvertently confused with another employee’s milk. Each employee is responsible for proper storage of her milk using [company provided refrigerator/personal storage coolers]. </w:t>
            </w:r>
          </w:p>
          <w:p w14:paraId="3E4D81CB" w14:textId="77777777" w:rsidR="00AA46D7" w:rsidRPr="00C45956" w:rsidRDefault="00D2629C">
            <w:pPr>
              <w:ind w:left="720"/>
              <w:rPr>
                <w:rFonts w:ascii="Roboto" w:eastAsia="Roboto" w:hAnsi="Roboto" w:cs="Roboto"/>
                <w:b/>
              </w:rPr>
            </w:pPr>
            <w:r w:rsidRPr="00C45956">
              <w:rPr>
                <w:rFonts w:ascii="Roboto" w:eastAsia="Roboto" w:hAnsi="Roboto" w:cs="Roboto"/>
                <w:b/>
              </w:rPr>
              <w:t>Use of Break Times to Express Milk</w:t>
            </w:r>
          </w:p>
          <w:p w14:paraId="4886E249" w14:textId="7648DA71" w:rsidR="00AA46D7" w:rsidRDefault="00D2629C" w:rsidP="00D2629C">
            <w:pPr>
              <w:ind w:left="720"/>
              <w:rPr>
                <w:rFonts w:ascii="Roboto" w:eastAsia="Roboto" w:hAnsi="Roboto" w:cs="Roboto"/>
              </w:rPr>
            </w:pPr>
            <w:r>
              <w:rPr>
                <w:rFonts w:ascii="Roboto" w:eastAsia="Roboto" w:hAnsi="Roboto" w:cs="Roboto"/>
              </w:rPr>
              <w:t>When more than one breastfeeding employee needs to use the designated lactation room, employees can use the sign-in log provided in the room to negotiate milk expression times that are most convenient or best meet their needs.</w:t>
            </w:r>
          </w:p>
        </w:tc>
      </w:tr>
    </w:tbl>
    <w:p w14:paraId="1E237E9D" w14:textId="6103D78F" w:rsidR="00AA46D7" w:rsidRDefault="00D2629C">
      <w:pPr>
        <w:rPr>
          <w:b/>
          <w:sz w:val="32"/>
          <w:szCs w:val="32"/>
        </w:rPr>
      </w:pPr>
      <w:r>
        <w:rPr>
          <w:b/>
          <w:sz w:val="32"/>
          <w:szCs w:val="32"/>
        </w:rPr>
        <w:lastRenderedPageBreak/>
        <w:t>Creating supportive breastfeeding spaces</w:t>
      </w:r>
      <w:r w:rsidR="009F373E">
        <w:rPr>
          <w:b/>
          <w:sz w:val="32"/>
          <w:szCs w:val="32"/>
        </w:rPr>
        <w:t>.</w:t>
      </w:r>
    </w:p>
    <w:p w14:paraId="52BD2261" w14:textId="77777777" w:rsidR="00AA46D7" w:rsidRDefault="00D2629C">
      <w:p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rPr>
        <w:t>Breastfeeding spaces do not require a lot of room, and they do not need to be permanently dedicated to breastfeeding</w:t>
      </w:r>
      <w:r>
        <w:rPr>
          <w:rFonts w:ascii="Roboto" w:eastAsia="Roboto" w:hAnsi="Roboto" w:cs="Roboto"/>
          <w:color w:val="000000"/>
        </w:rPr>
        <w:t xml:space="preserve">. </w:t>
      </w:r>
      <w:r>
        <w:rPr>
          <w:rFonts w:ascii="Roboto" w:eastAsia="Roboto" w:hAnsi="Roboto" w:cs="Roboto"/>
        </w:rPr>
        <w:t>A room as</w:t>
      </w:r>
      <w:r>
        <w:rPr>
          <w:rFonts w:ascii="Roboto" w:eastAsia="Roboto" w:hAnsi="Roboto" w:cs="Roboto"/>
          <w:color w:val="000000"/>
        </w:rPr>
        <w:t xml:space="preserve"> small as 4’ x 5’ </w:t>
      </w:r>
      <w:r>
        <w:rPr>
          <w:rFonts w:ascii="Roboto" w:eastAsia="Roboto" w:hAnsi="Roboto" w:cs="Roboto"/>
        </w:rPr>
        <w:t xml:space="preserve">can fit </w:t>
      </w:r>
      <w:r>
        <w:rPr>
          <w:rFonts w:ascii="Roboto" w:eastAsia="Roboto" w:hAnsi="Roboto" w:cs="Roboto"/>
          <w:color w:val="000000"/>
        </w:rPr>
        <w:t xml:space="preserve">a comfortable chair, a small table or shelf for </w:t>
      </w:r>
      <w:r>
        <w:rPr>
          <w:rFonts w:ascii="Roboto" w:eastAsia="Roboto" w:hAnsi="Roboto" w:cs="Roboto"/>
        </w:rPr>
        <w:t>the</w:t>
      </w:r>
      <w:r>
        <w:rPr>
          <w:rFonts w:ascii="Roboto" w:eastAsia="Roboto" w:hAnsi="Roboto" w:cs="Roboto"/>
          <w:color w:val="000000"/>
        </w:rPr>
        <w:t xml:space="preserve"> breast pump, and a </w:t>
      </w:r>
      <w:r>
        <w:rPr>
          <w:rFonts w:ascii="Roboto" w:eastAsia="Roboto" w:hAnsi="Roboto" w:cs="Roboto"/>
        </w:rPr>
        <w:t>small refrigerator or personal cooler bag with freezer packs.</w:t>
      </w:r>
    </w:p>
    <w:p w14:paraId="3CDCB8CF" w14:textId="77777777" w:rsidR="00AA46D7" w:rsidRDefault="00AA46D7">
      <w:pPr>
        <w:pBdr>
          <w:top w:val="nil"/>
          <w:left w:val="nil"/>
          <w:bottom w:val="nil"/>
          <w:right w:val="nil"/>
          <w:between w:val="nil"/>
        </w:pBdr>
        <w:spacing w:after="0" w:line="240" w:lineRule="auto"/>
        <w:rPr>
          <w:rFonts w:ascii="Roboto" w:eastAsia="Roboto" w:hAnsi="Roboto" w:cs="Roboto"/>
          <w:color w:val="000000"/>
        </w:rPr>
      </w:pPr>
    </w:p>
    <w:p w14:paraId="7AAAA14E" w14:textId="77777777" w:rsidR="00AA46D7" w:rsidRDefault="00D2629C">
      <w:p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rPr>
        <w:t>Consider transforming an existing</w:t>
      </w:r>
      <w:r>
        <w:rPr>
          <w:rFonts w:ascii="Roboto" w:eastAsia="Roboto" w:hAnsi="Roboto" w:cs="Roboto"/>
          <w:color w:val="000000"/>
        </w:rPr>
        <w:t xml:space="preserve"> space that: </w:t>
      </w:r>
      <w:r>
        <w:rPr>
          <w:rFonts w:ascii="Roboto" w:eastAsia="Roboto" w:hAnsi="Roboto" w:cs="Roboto"/>
        </w:rPr>
        <w:t xml:space="preserve">includes </w:t>
      </w:r>
      <w:r>
        <w:rPr>
          <w:rFonts w:ascii="Roboto" w:eastAsia="Roboto" w:hAnsi="Roboto" w:cs="Roboto"/>
          <w:color w:val="000000"/>
        </w:rPr>
        <w:t>an electrical outlet</w:t>
      </w:r>
      <w:r>
        <w:rPr>
          <w:rFonts w:ascii="Roboto" w:eastAsia="Roboto" w:hAnsi="Roboto" w:cs="Roboto"/>
        </w:rPr>
        <w:t>;</w:t>
      </w:r>
      <w:r>
        <w:rPr>
          <w:rFonts w:ascii="Roboto" w:eastAsia="Roboto" w:hAnsi="Roboto" w:cs="Roboto"/>
          <w:color w:val="000000"/>
        </w:rPr>
        <w:t xml:space="preserve"> can be locked from the inside</w:t>
      </w:r>
      <w:r>
        <w:rPr>
          <w:rFonts w:ascii="Roboto" w:eastAsia="Roboto" w:hAnsi="Roboto" w:cs="Roboto"/>
        </w:rPr>
        <w:t>;</w:t>
      </w:r>
      <w:r>
        <w:rPr>
          <w:rFonts w:ascii="Roboto" w:eastAsia="Roboto" w:hAnsi="Roboto" w:cs="Roboto"/>
          <w:color w:val="000000"/>
        </w:rPr>
        <w:t xml:space="preserve"> and is near a </w:t>
      </w:r>
      <w:r>
        <w:rPr>
          <w:rFonts w:ascii="Roboto" w:eastAsia="Roboto" w:hAnsi="Roboto" w:cs="Roboto"/>
        </w:rPr>
        <w:t>sink with</w:t>
      </w:r>
      <w:r>
        <w:rPr>
          <w:rFonts w:ascii="Roboto" w:eastAsia="Roboto" w:hAnsi="Roboto" w:cs="Roboto"/>
          <w:color w:val="000000"/>
        </w:rPr>
        <w:t xml:space="preserve"> both hot and cold water for washing hands, pump attachments, and milk collection containers. Since installing plumbing can be expensive, consider finding </w:t>
      </w:r>
      <w:r>
        <w:rPr>
          <w:rFonts w:ascii="Roboto" w:eastAsia="Roboto" w:hAnsi="Roboto" w:cs="Roboto"/>
        </w:rPr>
        <w:t xml:space="preserve">a </w:t>
      </w:r>
      <w:r>
        <w:rPr>
          <w:rFonts w:ascii="Roboto" w:eastAsia="Roboto" w:hAnsi="Roboto" w:cs="Roboto"/>
          <w:color w:val="000000"/>
        </w:rPr>
        <w:t>space near an available sink (</w:t>
      </w:r>
      <w:r>
        <w:rPr>
          <w:rFonts w:ascii="Roboto" w:eastAsia="Roboto" w:hAnsi="Roboto" w:cs="Roboto"/>
        </w:rPr>
        <w:t>i.e.</w:t>
      </w:r>
      <w:r>
        <w:rPr>
          <w:rFonts w:ascii="Roboto" w:eastAsia="Roboto" w:hAnsi="Roboto" w:cs="Roboto"/>
          <w:color w:val="000000"/>
        </w:rPr>
        <w:t xml:space="preserve"> employee lounge, or </w:t>
      </w:r>
      <w:r>
        <w:rPr>
          <w:rFonts w:ascii="Roboto" w:eastAsia="Roboto" w:hAnsi="Roboto" w:cs="Roboto"/>
        </w:rPr>
        <w:t>kitchen.)</w:t>
      </w:r>
    </w:p>
    <w:p w14:paraId="7EFB31CE" w14:textId="77777777" w:rsidR="00AA46D7" w:rsidRDefault="00AA46D7">
      <w:pPr>
        <w:pBdr>
          <w:top w:val="nil"/>
          <w:left w:val="nil"/>
          <w:bottom w:val="nil"/>
          <w:right w:val="nil"/>
          <w:between w:val="nil"/>
        </w:pBdr>
        <w:spacing w:after="0" w:line="240" w:lineRule="auto"/>
        <w:rPr>
          <w:rFonts w:ascii="Roboto" w:eastAsia="Roboto" w:hAnsi="Roboto" w:cs="Roboto"/>
          <w:color w:val="000000"/>
        </w:rPr>
      </w:pPr>
    </w:p>
    <w:p w14:paraId="05B2B170" w14:textId="77777777" w:rsidR="00AA46D7" w:rsidRDefault="00D2629C">
      <w:p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rPr>
        <w:t>Bathrooms a</w:t>
      </w:r>
      <w:r>
        <w:rPr>
          <w:rFonts w:ascii="Roboto" w:eastAsia="Roboto" w:hAnsi="Roboto" w:cs="Roboto"/>
          <w:color w:val="000000"/>
        </w:rPr>
        <w:t xml:space="preserve">re unsanitary, </w:t>
      </w:r>
      <w:r>
        <w:rPr>
          <w:rFonts w:ascii="Roboto" w:eastAsia="Roboto" w:hAnsi="Roboto" w:cs="Roboto"/>
        </w:rPr>
        <w:t xml:space="preserve">often </w:t>
      </w:r>
      <w:r>
        <w:rPr>
          <w:rFonts w:ascii="Roboto" w:eastAsia="Roboto" w:hAnsi="Roboto" w:cs="Roboto"/>
          <w:color w:val="000000"/>
        </w:rPr>
        <w:t xml:space="preserve">lack electrical connections, and do not provide a place to comfortably operate a breast pump. Therefore, </w:t>
      </w:r>
      <w:r>
        <w:rPr>
          <w:rFonts w:ascii="Roboto" w:eastAsia="Roboto" w:hAnsi="Roboto" w:cs="Roboto"/>
        </w:rPr>
        <w:t xml:space="preserve">breastfeeding employees should </w:t>
      </w:r>
      <w:r>
        <w:rPr>
          <w:rFonts w:ascii="Roboto" w:eastAsia="Roboto" w:hAnsi="Roboto" w:cs="Roboto"/>
          <w:i/>
        </w:rPr>
        <w:t xml:space="preserve">never </w:t>
      </w:r>
      <w:r>
        <w:rPr>
          <w:rFonts w:ascii="Roboto" w:eastAsia="Roboto" w:hAnsi="Roboto" w:cs="Roboto"/>
        </w:rPr>
        <w:t xml:space="preserve">be expected to pump milk in a bathroom. </w:t>
      </w:r>
    </w:p>
    <w:p w14:paraId="334DC412" w14:textId="77777777" w:rsidR="00AA46D7" w:rsidRDefault="00AA46D7">
      <w:pPr>
        <w:pBdr>
          <w:top w:val="nil"/>
          <w:left w:val="nil"/>
          <w:bottom w:val="nil"/>
          <w:right w:val="nil"/>
          <w:between w:val="nil"/>
        </w:pBdr>
        <w:spacing w:after="0" w:line="240" w:lineRule="auto"/>
        <w:rPr>
          <w:rFonts w:ascii="Roboto" w:eastAsia="Roboto" w:hAnsi="Roboto" w:cs="Roboto"/>
        </w:rPr>
      </w:pPr>
    </w:p>
    <w:p w14:paraId="4967AAB9" w14:textId="0C0D402F" w:rsidR="00AA46D7" w:rsidRDefault="00366B62">
      <w:pPr>
        <w:spacing w:after="0" w:line="240" w:lineRule="auto"/>
        <w:jc w:val="center"/>
        <w:rPr>
          <w:rFonts w:ascii="Roboto" w:eastAsia="Roboto" w:hAnsi="Roboto" w:cs="Roboto"/>
          <w:b/>
          <w:color w:val="000000"/>
        </w:rPr>
      </w:pPr>
      <w:r>
        <w:rPr>
          <w:noProof/>
        </w:rPr>
        <w:drawing>
          <wp:inline distT="0" distB="0" distL="0" distR="0" wp14:anchorId="67E32A64" wp14:editId="18CA19E9">
            <wp:extent cx="4635500" cy="3476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5666" cy="3476750"/>
                    </a:xfrm>
                    <a:prstGeom prst="rect">
                      <a:avLst/>
                    </a:prstGeom>
                    <a:noFill/>
                    <a:ln>
                      <a:noFill/>
                    </a:ln>
                  </pic:spPr>
                </pic:pic>
              </a:graphicData>
            </a:graphic>
          </wp:inline>
        </w:drawing>
      </w:r>
    </w:p>
    <w:p w14:paraId="290D6049" w14:textId="77777777" w:rsidR="00AA46D7" w:rsidRDefault="00D2629C">
      <w:pPr>
        <w:pBdr>
          <w:top w:val="nil"/>
          <w:left w:val="nil"/>
          <w:bottom w:val="nil"/>
          <w:right w:val="nil"/>
          <w:between w:val="nil"/>
        </w:pBdr>
        <w:spacing w:after="0" w:line="240" w:lineRule="auto"/>
        <w:jc w:val="center"/>
        <w:rPr>
          <w:rFonts w:ascii="Roboto" w:eastAsia="Roboto" w:hAnsi="Roboto" w:cs="Roboto"/>
          <w:color w:val="000000"/>
        </w:rPr>
      </w:pPr>
      <w:r>
        <w:rPr>
          <w:rFonts w:ascii="Roboto" w:eastAsia="Roboto" w:hAnsi="Roboto" w:cs="Roboto"/>
          <w:b/>
          <w:i/>
          <w:sz w:val="18"/>
          <w:szCs w:val="18"/>
        </w:rPr>
        <w:t>O</w:t>
      </w:r>
      <w:r>
        <w:rPr>
          <w:rFonts w:ascii="Roboto" w:eastAsia="Roboto" w:hAnsi="Roboto" w:cs="Roboto"/>
          <w:b/>
          <w:i/>
          <w:color w:val="000000"/>
          <w:sz w:val="18"/>
          <w:szCs w:val="18"/>
        </w:rPr>
        <w:t>ne example of how to set up a lactation room.</w:t>
      </w:r>
      <w:r>
        <w:rPr>
          <w:rFonts w:ascii="Roboto" w:eastAsia="Roboto" w:hAnsi="Roboto" w:cs="Roboto"/>
          <w:color w:val="000000"/>
        </w:rPr>
        <w:t xml:space="preserve"> </w:t>
      </w:r>
    </w:p>
    <w:p w14:paraId="0133ABA3" w14:textId="77777777" w:rsidR="00AA46D7" w:rsidRDefault="00AA46D7">
      <w:pPr>
        <w:pBdr>
          <w:top w:val="nil"/>
          <w:left w:val="nil"/>
          <w:bottom w:val="nil"/>
          <w:right w:val="nil"/>
          <w:between w:val="nil"/>
        </w:pBdr>
        <w:spacing w:after="0" w:line="240" w:lineRule="auto"/>
        <w:rPr>
          <w:rFonts w:ascii="Roboto" w:eastAsia="Roboto" w:hAnsi="Roboto" w:cs="Roboto"/>
        </w:rPr>
      </w:pPr>
    </w:p>
    <w:p w14:paraId="364C3AE5" w14:textId="77777777" w:rsidR="00AA46D7" w:rsidRDefault="00D2629C">
      <w:p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rPr>
        <w:t>Possible breastfeeding spaces</w:t>
      </w:r>
      <w:r>
        <w:rPr>
          <w:rFonts w:ascii="Roboto" w:eastAsia="Roboto" w:hAnsi="Roboto" w:cs="Roboto"/>
          <w:color w:val="000000"/>
        </w:rPr>
        <w:t>:</w:t>
      </w:r>
    </w:p>
    <w:p w14:paraId="257C4341" w14:textId="67311DC7" w:rsidR="00AA46D7" w:rsidRDefault="00DE3903">
      <w:pPr>
        <w:numPr>
          <w:ilvl w:val="0"/>
          <w:numId w:val="8"/>
        </w:numPr>
        <w:pBdr>
          <w:top w:val="nil"/>
          <w:left w:val="nil"/>
          <w:bottom w:val="nil"/>
          <w:right w:val="nil"/>
          <w:between w:val="nil"/>
        </w:pBdr>
        <w:spacing w:after="0" w:line="240" w:lineRule="auto"/>
        <w:rPr>
          <w:color w:val="000000"/>
        </w:rPr>
      </w:pPr>
      <w:r>
        <w:rPr>
          <w:rFonts w:ascii="Roboto" w:eastAsia="Roboto" w:hAnsi="Roboto" w:cs="Roboto"/>
          <w:color w:val="000000"/>
        </w:rPr>
        <w:t xml:space="preserve">A rarely </w:t>
      </w:r>
      <w:r w:rsidR="00D2629C">
        <w:rPr>
          <w:rFonts w:ascii="Roboto" w:eastAsia="Roboto" w:hAnsi="Roboto" w:cs="Roboto"/>
          <w:color w:val="000000"/>
        </w:rPr>
        <w:t xml:space="preserve">used existing office space or </w:t>
      </w:r>
      <w:r w:rsidR="00D2629C">
        <w:rPr>
          <w:rFonts w:ascii="Roboto" w:eastAsia="Roboto" w:hAnsi="Roboto" w:cs="Roboto"/>
        </w:rPr>
        <w:t>room</w:t>
      </w:r>
    </w:p>
    <w:p w14:paraId="2B2CCE4F" w14:textId="77777777" w:rsidR="00AA46D7" w:rsidRDefault="00D2629C">
      <w:pPr>
        <w:numPr>
          <w:ilvl w:val="0"/>
          <w:numId w:val="8"/>
        </w:numPr>
        <w:pBdr>
          <w:top w:val="nil"/>
          <w:left w:val="nil"/>
          <w:bottom w:val="nil"/>
          <w:right w:val="nil"/>
          <w:between w:val="nil"/>
        </w:pBdr>
        <w:spacing w:after="0" w:line="240" w:lineRule="auto"/>
        <w:rPr>
          <w:color w:val="000000"/>
        </w:rPr>
      </w:pPr>
      <w:r>
        <w:rPr>
          <w:rFonts w:ascii="Roboto" w:eastAsia="Roboto" w:hAnsi="Roboto" w:cs="Roboto"/>
          <w:color w:val="000000"/>
        </w:rPr>
        <w:t>A clean, infrequently used closet or small storage area</w:t>
      </w:r>
    </w:p>
    <w:p w14:paraId="70F3814A" w14:textId="3A7D863D" w:rsidR="00AA46D7" w:rsidRDefault="00D2629C">
      <w:pPr>
        <w:numPr>
          <w:ilvl w:val="0"/>
          <w:numId w:val="8"/>
        </w:numPr>
        <w:pBdr>
          <w:top w:val="nil"/>
          <w:left w:val="nil"/>
          <w:bottom w:val="nil"/>
          <w:right w:val="nil"/>
          <w:between w:val="nil"/>
        </w:pBdr>
        <w:spacing w:after="0" w:line="240" w:lineRule="auto"/>
        <w:rPr>
          <w:color w:val="000000"/>
        </w:rPr>
      </w:pPr>
      <w:r>
        <w:rPr>
          <w:rFonts w:ascii="Roboto" w:eastAsia="Roboto" w:hAnsi="Roboto" w:cs="Roboto"/>
        </w:rPr>
        <w:t xml:space="preserve">A </w:t>
      </w:r>
      <w:r>
        <w:rPr>
          <w:rFonts w:ascii="Roboto" w:eastAsia="Roboto" w:hAnsi="Roboto" w:cs="Roboto"/>
          <w:color w:val="000000"/>
        </w:rPr>
        <w:t xml:space="preserve">small corner of a room sectioned off with </w:t>
      </w:r>
      <w:r w:rsidR="00DE3903">
        <w:rPr>
          <w:rFonts w:ascii="Roboto" w:eastAsia="Roboto" w:hAnsi="Roboto" w:cs="Roboto"/>
          <w:color w:val="000000"/>
        </w:rPr>
        <w:t>walls</w:t>
      </w:r>
    </w:p>
    <w:p w14:paraId="48B3F6DB" w14:textId="77777777" w:rsidR="00AA46D7" w:rsidRDefault="00D2629C">
      <w:pPr>
        <w:numPr>
          <w:ilvl w:val="0"/>
          <w:numId w:val="8"/>
        </w:numPr>
        <w:pBdr>
          <w:top w:val="nil"/>
          <w:left w:val="nil"/>
          <w:bottom w:val="nil"/>
          <w:right w:val="nil"/>
          <w:between w:val="nil"/>
        </w:pBdr>
        <w:spacing w:after="0" w:line="240" w:lineRule="auto"/>
        <w:rPr>
          <w:color w:val="000000"/>
        </w:rPr>
      </w:pPr>
      <w:r>
        <w:rPr>
          <w:rFonts w:ascii="Roboto" w:eastAsia="Roboto" w:hAnsi="Roboto" w:cs="Roboto"/>
          <w:color w:val="000000"/>
        </w:rPr>
        <w:t>A walled</w:t>
      </w:r>
      <w:r>
        <w:rPr>
          <w:rFonts w:ascii="Roboto" w:eastAsia="Roboto" w:hAnsi="Roboto" w:cs="Roboto"/>
        </w:rPr>
        <w:t>-</w:t>
      </w:r>
      <w:r>
        <w:rPr>
          <w:rFonts w:ascii="Roboto" w:eastAsia="Roboto" w:hAnsi="Roboto" w:cs="Roboto"/>
          <w:color w:val="000000"/>
        </w:rPr>
        <w:t>off corner of a lounge</w:t>
      </w:r>
    </w:p>
    <w:p w14:paraId="3B121CE1" w14:textId="77777777" w:rsidR="00AA46D7" w:rsidRDefault="00D2629C">
      <w:pPr>
        <w:numPr>
          <w:ilvl w:val="0"/>
          <w:numId w:val="8"/>
        </w:numPr>
        <w:pBdr>
          <w:top w:val="nil"/>
          <w:left w:val="nil"/>
          <w:bottom w:val="nil"/>
          <w:right w:val="nil"/>
          <w:between w:val="nil"/>
        </w:pBdr>
        <w:spacing w:after="0" w:line="240" w:lineRule="auto"/>
        <w:rPr>
          <w:color w:val="000000"/>
        </w:rPr>
      </w:pPr>
      <w:r>
        <w:rPr>
          <w:rFonts w:ascii="Roboto" w:eastAsia="Roboto" w:hAnsi="Roboto" w:cs="Roboto"/>
        </w:rPr>
        <w:lastRenderedPageBreak/>
        <w:t>A</w:t>
      </w:r>
      <w:r>
        <w:rPr>
          <w:rFonts w:ascii="Roboto" w:eastAsia="Roboto" w:hAnsi="Roboto" w:cs="Roboto"/>
          <w:color w:val="000000"/>
        </w:rPr>
        <w:t xml:space="preserve"> conference room, a vacant office, a storeroom, or dressing room</w:t>
      </w:r>
    </w:p>
    <w:p w14:paraId="40EABE1A" w14:textId="77777777" w:rsidR="00AA46D7" w:rsidRDefault="00D2629C">
      <w:pPr>
        <w:numPr>
          <w:ilvl w:val="0"/>
          <w:numId w:val="8"/>
        </w:numPr>
        <w:pBdr>
          <w:top w:val="nil"/>
          <w:left w:val="nil"/>
          <w:bottom w:val="nil"/>
          <w:right w:val="nil"/>
          <w:between w:val="nil"/>
        </w:pBdr>
        <w:spacing w:after="0" w:line="240" w:lineRule="auto"/>
        <w:rPr>
          <w:color w:val="000000"/>
        </w:rPr>
      </w:pPr>
      <w:r>
        <w:rPr>
          <w:rFonts w:ascii="Roboto" w:eastAsia="Roboto" w:hAnsi="Roboto" w:cs="Roboto"/>
        </w:rPr>
        <w:t xml:space="preserve">A </w:t>
      </w:r>
      <w:r>
        <w:rPr>
          <w:rFonts w:ascii="Roboto" w:eastAsia="Roboto" w:hAnsi="Roboto" w:cs="Roboto"/>
          <w:color w:val="000000"/>
        </w:rPr>
        <w:t xml:space="preserve">locked office space is an option. </w:t>
      </w:r>
    </w:p>
    <w:p w14:paraId="088BC789" w14:textId="77777777" w:rsidR="00AA46D7" w:rsidRDefault="00AA46D7">
      <w:pPr>
        <w:pBdr>
          <w:top w:val="nil"/>
          <w:left w:val="nil"/>
          <w:bottom w:val="nil"/>
          <w:right w:val="nil"/>
          <w:between w:val="nil"/>
        </w:pBdr>
        <w:spacing w:after="0" w:line="240" w:lineRule="auto"/>
        <w:ind w:left="780"/>
        <w:rPr>
          <w:rFonts w:ascii="Roboto" w:eastAsia="Roboto" w:hAnsi="Roboto" w:cs="Roboto"/>
        </w:rPr>
      </w:pPr>
    </w:p>
    <w:p w14:paraId="75728F4F" w14:textId="77777777" w:rsidR="00AA46D7" w:rsidRDefault="00D2629C">
      <w:pPr>
        <w:pBdr>
          <w:top w:val="nil"/>
          <w:left w:val="nil"/>
          <w:bottom w:val="nil"/>
          <w:right w:val="nil"/>
          <w:between w:val="nil"/>
        </w:pBdr>
        <w:spacing w:after="0" w:line="240" w:lineRule="auto"/>
        <w:rPr>
          <w:rFonts w:ascii="Roboto" w:eastAsia="Roboto" w:hAnsi="Roboto" w:cs="Roboto"/>
          <w:color w:val="000000"/>
        </w:rPr>
      </w:pPr>
      <w:r>
        <w:rPr>
          <w:rFonts w:ascii="Roboto" w:eastAsia="Roboto" w:hAnsi="Roboto" w:cs="Roboto"/>
          <w:color w:val="000000"/>
        </w:rPr>
        <w:t xml:space="preserve">Involve facilities management staff and at least one experienced breastfeeding employee as you examine options. </w:t>
      </w:r>
      <w:r>
        <w:rPr>
          <w:rFonts w:ascii="Roboto" w:eastAsia="Roboto" w:hAnsi="Roboto" w:cs="Roboto"/>
        </w:rPr>
        <w:t>I</w:t>
      </w:r>
      <w:r>
        <w:rPr>
          <w:rFonts w:ascii="Roboto" w:eastAsia="Roboto" w:hAnsi="Roboto" w:cs="Roboto"/>
          <w:color w:val="000000"/>
        </w:rPr>
        <w:t xml:space="preserve">ncrease awareness of the importance of allocating space for </w:t>
      </w:r>
      <w:r>
        <w:rPr>
          <w:rFonts w:ascii="Roboto" w:eastAsia="Roboto" w:hAnsi="Roboto" w:cs="Roboto"/>
        </w:rPr>
        <w:t xml:space="preserve">breastfeeding </w:t>
      </w:r>
      <w:r>
        <w:rPr>
          <w:rFonts w:ascii="Roboto" w:eastAsia="Roboto" w:hAnsi="Roboto" w:cs="Roboto"/>
          <w:color w:val="000000"/>
        </w:rPr>
        <w:t>rooms in future building renovations or additions.</w:t>
      </w:r>
    </w:p>
    <w:p w14:paraId="1D258430" w14:textId="3FE1A24C" w:rsidR="00AA46D7" w:rsidRPr="00D2629C" w:rsidRDefault="00AA46D7" w:rsidP="00D2629C">
      <w:pPr>
        <w:pBdr>
          <w:top w:val="nil"/>
          <w:left w:val="nil"/>
          <w:bottom w:val="nil"/>
          <w:right w:val="nil"/>
          <w:between w:val="nil"/>
        </w:pBdr>
        <w:spacing w:after="0" w:line="240" w:lineRule="auto"/>
        <w:rPr>
          <w:b/>
          <w:sz w:val="32"/>
          <w:szCs w:val="32"/>
        </w:rPr>
      </w:pPr>
    </w:p>
    <w:tbl>
      <w:tblPr>
        <w:tblStyle w:val="a1"/>
        <w:tblW w:w="10520"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0"/>
        <w:gridCol w:w="3040"/>
        <w:gridCol w:w="3950"/>
      </w:tblGrid>
      <w:tr w:rsidR="00AA46D7" w14:paraId="573FFE75" w14:textId="77777777" w:rsidTr="00D2629C">
        <w:trPr>
          <w:trHeight w:val="280"/>
        </w:trPr>
        <w:tc>
          <w:tcPr>
            <w:tcW w:w="3530" w:type="dxa"/>
            <w:shd w:val="clear" w:color="auto" w:fill="auto"/>
            <w:tcMar>
              <w:top w:w="100" w:type="dxa"/>
              <w:left w:w="100" w:type="dxa"/>
              <w:bottom w:w="100" w:type="dxa"/>
              <w:right w:w="100" w:type="dxa"/>
            </w:tcMar>
          </w:tcPr>
          <w:p w14:paraId="434CDB3C" w14:textId="77777777" w:rsidR="00AA46D7" w:rsidRDefault="00D2629C">
            <w:pPr>
              <w:widowControl w:val="0"/>
              <w:pBdr>
                <w:top w:val="nil"/>
                <w:left w:val="nil"/>
                <w:bottom w:val="nil"/>
                <w:right w:val="nil"/>
                <w:between w:val="nil"/>
              </w:pBdr>
              <w:spacing w:after="0" w:line="240" w:lineRule="auto"/>
              <w:rPr>
                <w:rFonts w:ascii="Roboto" w:eastAsia="Roboto" w:hAnsi="Roboto" w:cs="Roboto"/>
                <w:b/>
                <w:sz w:val="20"/>
                <w:szCs w:val="20"/>
              </w:rPr>
            </w:pPr>
            <w:r>
              <w:rPr>
                <w:rFonts w:ascii="Roboto" w:eastAsia="Roboto" w:hAnsi="Roboto" w:cs="Roboto"/>
                <w:b/>
                <w:sz w:val="20"/>
                <w:szCs w:val="20"/>
              </w:rPr>
              <w:t>Basic amenities</w:t>
            </w:r>
          </w:p>
        </w:tc>
        <w:tc>
          <w:tcPr>
            <w:tcW w:w="3040" w:type="dxa"/>
            <w:shd w:val="clear" w:color="auto" w:fill="auto"/>
            <w:tcMar>
              <w:top w:w="100" w:type="dxa"/>
              <w:left w:w="100" w:type="dxa"/>
              <w:bottom w:w="100" w:type="dxa"/>
              <w:right w:w="100" w:type="dxa"/>
            </w:tcMar>
          </w:tcPr>
          <w:p w14:paraId="768376AB" w14:textId="77777777" w:rsidR="00AA46D7" w:rsidRDefault="00D2629C">
            <w:pPr>
              <w:widowControl w:val="0"/>
              <w:pBdr>
                <w:top w:val="nil"/>
                <w:left w:val="nil"/>
                <w:bottom w:val="nil"/>
                <w:right w:val="nil"/>
                <w:between w:val="nil"/>
              </w:pBdr>
              <w:spacing w:after="0" w:line="240" w:lineRule="auto"/>
              <w:rPr>
                <w:rFonts w:ascii="Roboto" w:eastAsia="Roboto" w:hAnsi="Roboto" w:cs="Roboto"/>
                <w:b/>
                <w:sz w:val="20"/>
                <w:szCs w:val="20"/>
              </w:rPr>
            </w:pPr>
            <w:r>
              <w:rPr>
                <w:rFonts w:ascii="Roboto" w:eastAsia="Roboto" w:hAnsi="Roboto" w:cs="Roboto"/>
                <w:b/>
                <w:sz w:val="20"/>
                <w:szCs w:val="20"/>
              </w:rPr>
              <w:t>Better amenities</w:t>
            </w:r>
          </w:p>
        </w:tc>
        <w:tc>
          <w:tcPr>
            <w:tcW w:w="3950" w:type="dxa"/>
            <w:shd w:val="clear" w:color="auto" w:fill="auto"/>
            <w:tcMar>
              <w:top w:w="100" w:type="dxa"/>
              <w:left w:w="100" w:type="dxa"/>
              <w:bottom w:w="100" w:type="dxa"/>
              <w:right w:w="100" w:type="dxa"/>
            </w:tcMar>
          </w:tcPr>
          <w:p w14:paraId="2C6C7136" w14:textId="77777777" w:rsidR="00AA46D7" w:rsidRDefault="00D2629C">
            <w:pPr>
              <w:widowControl w:val="0"/>
              <w:pBdr>
                <w:top w:val="nil"/>
                <w:left w:val="nil"/>
                <w:bottom w:val="nil"/>
                <w:right w:val="nil"/>
                <w:between w:val="nil"/>
              </w:pBdr>
              <w:spacing w:after="0" w:line="240" w:lineRule="auto"/>
              <w:rPr>
                <w:rFonts w:ascii="Roboto" w:eastAsia="Roboto" w:hAnsi="Roboto" w:cs="Roboto"/>
                <w:b/>
                <w:sz w:val="20"/>
                <w:szCs w:val="20"/>
              </w:rPr>
            </w:pPr>
            <w:r>
              <w:rPr>
                <w:rFonts w:ascii="Roboto" w:eastAsia="Roboto" w:hAnsi="Roboto" w:cs="Roboto"/>
                <w:b/>
                <w:sz w:val="20"/>
                <w:szCs w:val="20"/>
              </w:rPr>
              <w:t>Best amenities</w:t>
            </w:r>
          </w:p>
        </w:tc>
      </w:tr>
      <w:tr w:rsidR="00AA46D7" w14:paraId="1C141F38" w14:textId="77777777" w:rsidTr="00D2629C">
        <w:trPr>
          <w:trHeight w:val="280"/>
        </w:trPr>
        <w:tc>
          <w:tcPr>
            <w:tcW w:w="3530" w:type="dxa"/>
            <w:shd w:val="clear" w:color="auto" w:fill="auto"/>
            <w:tcMar>
              <w:top w:w="100" w:type="dxa"/>
              <w:left w:w="100" w:type="dxa"/>
              <w:bottom w:w="100" w:type="dxa"/>
              <w:right w:w="100" w:type="dxa"/>
            </w:tcMar>
          </w:tcPr>
          <w:p w14:paraId="4D11A02D"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t>Electrical outlet (standard 220V)</w:t>
            </w:r>
          </w:p>
        </w:tc>
        <w:tc>
          <w:tcPr>
            <w:tcW w:w="3040" w:type="dxa"/>
            <w:shd w:val="clear" w:color="auto" w:fill="auto"/>
            <w:tcMar>
              <w:top w:w="100" w:type="dxa"/>
              <w:left w:w="100" w:type="dxa"/>
              <w:bottom w:w="100" w:type="dxa"/>
              <w:right w:w="100" w:type="dxa"/>
            </w:tcMar>
          </w:tcPr>
          <w:p w14:paraId="383AB7BD"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t>-</w:t>
            </w:r>
          </w:p>
        </w:tc>
        <w:tc>
          <w:tcPr>
            <w:tcW w:w="3950" w:type="dxa"/>
            <w:shd w:val="clear" w:color="auto" w:fill="auto"/>
            <w:tcMar>
              <w:top w:w="100" w:type="dxa"/>
              <w:left w:w="100" w:type="dxa"/>
              <w:bottom w:w="100" w:type="dxa"/>
              <w:right w:w="100" w:type="dxa"/>
            </w:tcMar>
          </w:tcPr>
          <w:p w14:paraId="3FA79BE3"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t>-</w:t>
            </w:r>
          </w:p>
        </w:tc>
      </w:tr>
      <w:tr w:rsidR="00AA46D7" w14:paraId="6DA98401" w14:textId="77777777" w:rsidTr="00D2629C">
        <w:trPr>
          <w:trHeight w:val="280"/>
        </w:trPr>
        <w:tc>
          <w:tcPr>
            <w:tcW w:w="3530" w:type="dxa"/>
            <w:shd w:val="clear" w:color="auto" w:fill="auto"/>
            <w:tcMar>
              <w:top w:w="100" w:type="dxa"/>
              <w:left w:w="100" w:type="dxa"/>
              <w:bottom w:w="100" w:type="dxa"/>
              <w:right w:w="100" w:type="dxa"/>
            </w:tcMar>
          </w:tcPr>
          <w:p w14:paraId="4AFE7352"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t>Room locks from the inside</w:t>
            </w:r>
          </w:p>
        </w:tc>
        <w:tc>
          <w:tcPr>
            <w:tcW w:w="3040" w:type="dxa"/>
            <w:shd w:val="clear" w:color="auto" w:fill="auto"/>
            <w:tcMar>
              <w:top w:w="100" w:type="dxa"/>
              <w:left w:w="100" w:type="dxa"/>
              <w:bottom w:w="100" w:type="dxa"/>
              <w:right w:w="100" w:type="dxa"/>
            </w:tcMar>
          </w:tcPr>
          <w:p w14:paraId="1E9AF1AC"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t>-</w:t>
            </w:r>
          </w:p>
        </w:tc>
        <w:tc>
          <w:tcPr>
            <w:tcW w:w="3950" w:type="dxa"/>
            <w:shd w:val="clear" w:color="auto" w:fill="auto"/>
            <w:tcMar>
              <w:top w:w="100" w:type="dxa"/>
              <w:left w:w="100" w:type="dxa"/>
              <w:bottom w:w="100" w:type="dxa"/>
              <w:right w:w="100" w:type="dxa"/>
            </w:tcMar>
          </w:tcPr>
          <w:p w14:paraId="39362801"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t>-</w:t>
            </w:r>
          </w:p>
        </w:tc>
      </w:tr>
      <w:tr w:rsidR="00AA46D7" w14:paraId="47672445" w14:textId="77777777" w:rsidTr="00D2629C">
        <w:trPr>
          <w:trHeight w:val="280"/>
        </w:trPr>
        <w:tc>
          <w:tcPr>
            <w:tcW w:w="3530" w:type="dxa"/>
            <w:shd w:val="clear" w:color="auto" w:fill="auto"/>
            <w:tcMar>
              <w:top w:w="100" w:type="dxa"/>
              <w:left w:w="100" w:type="dxa"/>
              <w:bottom w:w="100" w:type="dxa"/>
              <w:right w:w="100" w:type="dxa"/>
            </w:tcMar>
          </w:tcPr>
          <w:p w14:paraId="1B3A0BCF"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t>Comfortable chair</w:t>
            </w:r>
          </w:p>
        </w:tc>
        <w:tc>
          <w:tcPr>
            <w:tcW w:w="3040" w:type="dxa"/>
            <w:shd w:val="clear" w:color="auto" w:fill="auto"/>
            <w:tcMar>
              <w:top w:w="100" w:type="dxa"/>
              <w:left w:w="100" w:type="dxa"/>
              <w:bottom w:w="100" w:type="dxa"/>
              <w:right w:w="100" w:type="dxa"/>
            </w:tcMar>
          </w:tcPr>
          <w:p w14:paraId="1CE3B7FA"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t>Footstool included</w:t>
            </w:r>
          </w:p>
        </w:tc>
        <w:tc>
          <w:tcPr>
            <w:tcW w:w="3950" w:type="dxa"/>
            <w:shd w:val="clear" w:color="auto" w:fill="auto"/>
            <w:tcMar>
              <w:top w:w="100" w:type="dxa"/>
              <w:left w:w="100" w:type="dxa"/>
              <w:bottom w:w="100" w:type="dxa"/>
              <w:right w:w="100" w:type="dxa"/>
            </w:tcMar>
          </w:tcPr>
          <w:p w14:paraId="6715B900"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t>Recliner</w:t>
            </w:r>
          </w:p>
        </w:tc>
      </w:tr>
      <w:tr w:rsidR="00AA46D7" w14:paraId="388088E9" w14:textId="77777777" w:rsidTr="00D2629C">
        <w:trPr>
          <w:trHeight w:val="280"/>
        </w:trPr>
        <w:tc>
          <w:tcPr>
            <w:tcW w:w="3530" w:type="dxa"/>
            <w:shd w:val="clear" w:color="auto" w:fill="auto"/>
            <w:tcMar>
              <w:top w:w="100" w:type="dxa"/>
              <w:left w:w="100" w:type="dxa"/>
              <w:bottom w:w="100" w:type="dxa"/>
              <w:right w:w="100" w:type="dxa"/>
            </w:tcMar>
          </w:tcPr>
          <w:p w14:paraId="5AE73ACA"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br/>
              <w:t>Table or flat surface</w:t>
            </w:r>
            <w:r>
              <w:rPr>
                <w:rFonts w:ascii="Roboto" w:eastAsia="Roboto" w:hAnsi="Roboto" w:cs="Roboto"/>
                <w:sz w:val="20"/>
                <w:szCs w:val="20"/>
              </w:rPr>
              <w:br/>
              <w:t>to hold the breast pump</w:t>
            </w:r>
          </w:p>
        </w:tc>
        <w:tc>
          <w:tcPr>
            <w:tcW w:w="3040" w:type="dxa"/>
            <w:shd w:val="clear" w:color="auto" w:fill="auto"/>
            <w:tcMar>
              <w:top w:w="100" w:type="dxa"/>
              <w:left w:w="100" w:type="dxa"/>
              <w:bottom w:w="100" w:type="dxa"/>
              <w:right w:w="100" w:type="dxa"/>
            </w:tcMar>
          </w:tcPr>
          <w:p w14:paraId="73C73B69"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t>-</w:t>
            </w:r>
          </w:p>
        </w:tc>
        <w:tc>
          <w:tcPr>
            <w:tcW w:w="3950" w:type="dxa"/>
            <w:shd w:val="clear" w:color="auto" w:fill="auto"/>
            <w:tcMar>
              <w:top w:w="100" w:type="dxa"/>
              <w:left w:w="100" w:type="dxa"/>
              <w:bottom w:w="100" w:type="dxa"/>
              <w:right w:w="100" w:type="dxa"/>
            </w:tcMar>
          </w:tcPr>
          <w:p w14:paraId="3D3F17CB"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t>-</w:t>
            </w:r>
          </w:p>
        </w:tc>
      </w:tr>
      <w:tr w:rsidR="00AA46D7" w14:paraId="4129EA8E" w14:textId="77777777" w:rsidTr="00D2629C">
        <w:trPr>
          <w:trHeight w:val="280"/>
        </w:trPr>
        <w:tc>
          <w:tcPr>
            <w:tcW w:w="3530" w:type="dxa"/>
            <w:shd w:val="clear" w:color="auto" w:fill="auto"/>
            <w:tcMar>
              <w:top w:w="100" w:type="dxa"/>
              <w:left w:w="100" w:type="dxa"/>
              <w:bottom w:w="100" w:type="dxa"/>
              <w:right w:w="100" w:type="dxa"/>
            </w:tcMar>
          </w:tcPr>
          <w:p w14:paraId="36111508"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t>Disinfectant wipes provided</w:t>
            </w:r>
          </w:p>
        </w:tc>
        <w:tc>
          <w:tcPr>
            <w:tcW w:w="3040" w:type="dxa"/>
            <w:shd w:val="clear" w:color="auto" w:fill="auto"/>
            <w:tcMar>
              <w:top w:w="100" w:type="dxa"/>
              <w:left w:w="100" w:type="dxa"/>
              <w:bottom w:w="100" w:type="dxa"/>
              <w:right w:w="100" w:type="dxa"/>
            </w:tcMar>
          </w:tcPr>
          <w:p w14:paraId="4860AB33"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t>-</w:t>
            </w:r>
          </w:p>
        </w:tc>
        <w:tc>
          <w:tcPr>
            <w:tcW w:w="3950" w:type="dxa"/>
            <w:shd w:val="clear" w:color="auto" w:fill="auto"/>
            <w:tcMar>
              <w:top w:w="100" w:type="dxa"/>
              <w:left w:w="100" w:type="dxa"/>
              <w:bottom w:w="100" w:type="dxa"/>
              <w:right w:w="100" w:type="dxa"/>
            </w:tcMar>
          </w:tcPr>
          <w:p w14:paraId="3F948E75"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t>-</w:t>
            </w:r>
          </w:p>
        </w:tc>
      </w:tr>
      <w:tr w:rsidR="00AA46D7" w14:paraId="69E8B848" w14:textId="77777777" w:rsidTr="00D2629C">
        <w:trPr>
          <w:trHeight w:val="280"/>
        </w:trPr>
        <w:tc>
          <w:tcPr>
            <w:tcW w:w="3530" w:type="dxa"/>
            <w:shd w:val="clear" w:color="auto" w:fill="auto"/>
            <w:tcMar>
              <w:top w:w="100" w:type="dxa"/>
              <w:left w:w="100" w:type="dxa"/>
              <w:bottom w:w="100" w:type="dxa"/>
              <w:right w:w="100" w:type="dxa"/>
            </w:tcMar>
          </w:tcPr>
          <w:p w14:paraId="00183171"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br/>
              <w:t>Located near room with source of running water</w:t>
            </w:r>
          </w:p>
        </w:tc>
        <w:tc>
          <w:tcPr>
            <w:tcW w:w="3040" w:type="dxa"/>
            <w:shd w:val="clear" w:color="auto" w:fill="auto"/>
            <w:tcMar>
              <w:top w:w="100" w:type="dxa"/>
              <w:left w:w="100" w:type="dxa"/>
              <w:bottom w:w="100" w:type="dxa"/>
              <w:right w:w="100" w:type="dxa"/>
            </w:tcMar>
          </w:tcPr>
          <w:p w14:paraId="3B2D6616"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t>Room has a sink with source of running water inside</w:t>
            </w:r>
          </w:p>
        </w:tc>
        <w:tc>
          <w:tcPr>
            <w:tcW w:w="3950" w:type="dxa"/>
            <w:shd w:val="clear" w:color="auto" w:fill="auto"/>
            <w:tcMar>
              <w:top w:w="100" w:type="dxa"/>
              <w:left w:w="100" w:type="dxa"/>
              <w:bottom w:w="100" w:type="dxa"/>
              <w:right w:w="100" w:type="dxa"/>
            </w:tcMar>
          </w:tcPr>
          <w:p w14:paraId="57B23003"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t>-</w:t>
            </w:r>
          </w:p>
        </w:tc>
      </w:tr>
      <w:tr w:rsidR="00AA46D7" w14:paraId="05262621" w14:textId="77777777" w:rsidTr="00D2629C">
        <w:trPr>
          <w:trHeight w:val="280"/>
        </w:trPr>
        <w:tc>
          <w:tcPr>
            <w:tcW w:w="3530" w:type="dxa"/>
            <w:shd w:val="clear" w:color="auto" w:fill="auto"/>
            <w:tcMar>
              <w:top w:w="100" w:type="dxa"/>
              <w:left w:w="100" w:type="dxa"/>
              <w:bottom w:w="100" w:type="dxa"/>
              <w:right w:w="100" w:type="dxa"/>
            </w:tcMar>
          </w:tcPr>
          <w:p w14:paraId="1FF29027"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br/>
              <w:t>Employee brings her own breast pump</w:t>
            </w:r>
            <w:r>
              <w:rPr>
                <w:rFonts w:ascii="Roboto" w:eastAsia="Roboto" w:hAnsi="Roboto" w:cs="Roboto"/>
                <w:sz w:val="20"/>
                <w:szCs w:val="20"/>
              </w:rPr>
              <w:br/>
            </w:r>
          </w:p>
        </w:tc>
        <w:tc>
          <w:tcPr>
            <w:tcW w:w="3040" w:type="dxa"/>
            <w:shd w:val="clear" w:color="auto" w:fill="auto"/>
            <w:tcMar>
              <w:top w:w="100" w:type="dxa"/>
              <w:left w:w="100" w:type="dxa"/>
              <w:bottom w:w="100" w:type="dxa"/>
              <w:right w:w="100" w:type="dxa"/>
            </w:tcMar>
          </w:tcPr>
          <w:p w14:paraId="3790F485"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t>Employer pays for rental of a breast pump, or provides a hospital-grade multi-user electric breast pump</w:t>
            </w:r>
          </w:p>
        </w:tc>
        <w:tc>
          <w:tcPr>
            <w:tcW w:w="3950" w:type="dxa"/>
            <w:shd w:val="clear" w:color="auto" w:fill="auto"/>
            <w:tcMar>
              <w:top w:w="100" w:type="dxa"/>
              <w:left w:w="100" w:type="dxa"/>
              <w:bottom w:w="100" w:type="dxa"/>
              <w:right w:w="100" w:type="dxa"/>
            </w:tcMar>
          </w:tcPr>
          <w:p w14:paraId="4F016FAD" w14:textId="77777777" w:rsidR="00AA46D7" w:rsidRDefault="00D2629C">
            <w:pPr>
              <w:widowControl w:val="0"/>
              <w:pBdr>
                <w:top w:val="nil"/>
                <w:left w:val="nil"/>
                <w:bottom w:val="nil"/>
                <w:right w:val="nil"/>
                <w:between w:val="nil"/>
              </w:pBdr>
              <w:spacing w:after="0" w:line="240" w:lineRule="auto"/>
              <w:rPr>
                <w:rFonts w:ascii="Roboto" w:eastAsia="Roboto" w:hAnsi="Roboto" w:cs="Roboto"/>
                <w:sz w:val="20"/>
                <w:szCs w:val="20"/>
              </w:rPr>
            </w:pPr>
            <w:r>
              <w:rPr>
                <w:rFonts w:ascii="Roboto" w:eastAsia="Roboto" w:hAnsi="Roboto" w:cs="Roboto"/>
                <w:sz w:val="20"/>
                <w:szCs w:val="20"/>
              </w:rPr>
              <w:t>Employer subsidizes or provides a portable electric breast pump, or provides a hospital-grade multi-user electric breast pump; Breast pumps are also provided for partners of male employees</w:t>
            </w:r>
          </w:p>
        </w:tc>
      </w:tr>
      <w:tr w:rsidR="00AA46D7" w14:paraId="0310BEA5" w14:textId="77777777" w:rsidTr="00D2629C">
        <w:trPr>
          <w:trHeight w:val="280"/>
        </w:trPr>
        <w:tc>
          <w:tcPr>
            <w:tcW w:w="3530" w:type="dxa"/>
            <w:shd w:val="clear" w:color="auto" w:fill="auto"/>
            <w:tcMar>
              <w:top w:w="100" w:type="dxa"/>
              <w:left w:w="100" w:type="dxa"/>
              <w:bottom w:w="100" w:type="dxa"/>
              <w:right w:w="100" w:type="dxa"/>
            </w:tcMar>
          </w:tcPr>
          <w:p w14:paraId="23917125"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t>If a hospital-grade pump is on-site, employee brings her own attachment kit</w:t>
            </w:r>
          </w:p>
        </w:tc>
        <w:tc>
          <w:tcPr>
            <w:tcW w:w="3040" w:type="dxa"/>
            <w:shd w:val="clear" w:color="auto" w:fill="auto"/>
            <w:tcMar>
              <w:top w:w="100" w:type="dxa"/>
              <w:left w:w="100" w:type="dxa"/>
              <w:bottom w:w="100" w:type="dxa"/>
              <w:right w:w="100" w:type="dxa"/>
            </w:tcMar>
          </w:tcPr>
          <w:p w14:paraId="1DAE51EA"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t>If a hospital-grade pump is on-site, employer subsidizes the cost of attachment kit</w:t>
            </w:r>
          </w:p>
        </w:tc>
        <w:tc>
          <w:tcPr>
            <w:tcW w:w="3950" w:type="dxa"/>
            <w:shd w:val="clear" w:color="auto" w:fill="auto"/>
            <w:tcMar>
              <w:top w:w="100" w:type="dxa"/>
              <w:left w:w="100" w:type="dxa"/>
              <w:bottom w:w="100" w:type="dxa"/>
              <w:right w:w="100" w:type="dxa"/>
            </w:tcMar>
          </w:tcPr>
          <w:p w14:paraId="43893DB2"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t>If a hospital-grade pump is on-site, employer provides an attachment kit for each breastfeeding employee</w:t>
            </w:r>
          </w:p>
        </w:tc>
      </w:tr>
      <w:tr w:rsidR="00AA46D7" w14:paraId="5E8CE6D9" w14:textId="77777777" w:rsidTr="00D2629C">
        <w:trPr>
          <w:trHeight w:val="1040"/>
        </w:trPr>
        <w:tc>
          <w:tcPr>
            <w:tcW w:w="3530" w:type="dxa"/>
            <w:shd w:val="clear" w:color="auto" w:fill="auto"/>
            <w:tcMar>
              <w:top w:w="100" w:type="dxa"/>
              <w:left w:w="100" w:type="dxa"/>
              <w:bottom w:w="100" w:type="dxa"/>
              <w:right w:w="100" w:type="dxa"/>
            </w:tcMar>
          </w:tcPr>
          <w:p w14:paraId="346E5F6A"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t>Employee stores milk in a personal cooler</w:t>
            </w:r>
          </w:p>
        </w:tc>
        <w:tc>
          <w:tcPr>
            <w:tcW w:w="3040" w:type="dxa"/>
            <w:shd w:val="clear" w:color="auto" w:fill="auto"/>
            <w:tcMar>
              <w:top w:w="100" w:type="dxa"/>
              <w:left w:w="100" w:type="dxa"/>
              <w:bottom w:w="100" w:type="dxa"/>
              <w:right w:w="100" w:type="dxa"/>
            </w:tcMar>
          </w:tcPr>
          <w:p w14:paraId="094F2414"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t>Employer provides personal coolers for storing milk</w:t>
            </w:r>
            <w:r>
              <w:rPr>
                <w:rFonts w:ascii="Roboto" w:eastAsia="Roboto" w:hAnsi="Roboto" w:cs="Roboto"/>
                <w:sz w:val="20"/>
                <w:szCs w:val="20"/>
              </w:rPr>
              <w:br/>
            </w:r>
          </w:p>
        </w:tc>
        <w:tc>
          <w:tcPr>
            <w:tcW w:w="3950" w:type="dxa"/>
            <w:shd w:val="clear" w:color="auto" w:fill="auto"/>
            <w:tcMar>
              <w:top w:w="100" w:type="dxa"/>
              <w:left w:w="100" w:type="dxa"/>
              <w:bottom w:w="100" w:type="dxa"/>
              <w:right w:w="100" w:type="dxa"/>
            </w:tcMar>
          </w:tcPr>
          <w:p w14:paraId="3C27D115"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t>Employer provides a small refrigerator in the breastfeeding room designated for storing milk</w:t>
            </w:r>
          </w:p>
        </w:tc>
      </w:tr>
      <w:tr w:rsidR="00AA46D7" w14:paraId="5F15661D" w14:textId="77777777" w:rsidTr="00D2629C">
        <w:trPr>
          <w:trHeight w:val="280"/>
        </w:trPr>
        <w:tc>
          <w:tcPr>
            <w:tcW w:w="3530" w:type="dxa"/>
            <w:shd w:val="clear" w:color="auto" w:fill="auto"/>
            <w:tcMar>
              <w:top w:w="100" w:type="dxa"/>
              <w:left w:w="100" w:type="dxa"/>
              <w:bottom w:w="100" w:type="dxa"/>
              <w:right w:w="100" w:type="dxa"/>
            </w:tcMar>
          </w:tcPr>
          <w:p w14:paraId="5E80F2F7"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t>Room is clean</w:t>
            </w:r>
          </w:p>
        </w:tc>
        <w:tc>
          <w:tcPr>
            <w:tcW w:w="3040" w:type="dxa"/>
            <w:shd w:val="clear" w:color="auto" w:fill="auto"/>
            <w:tcMar>
              <w:top w:w="100" w:type="dxa"/>
              <w:left w:w="100" w:type="dxa"/>
              <w:bottom w:w="100" w:type="dxa"/>
              <w:right w:w="100" w:type="dxa"/>
            </w:tcMar>
          </w:tcPr>
          <w:p w14:paraId="13F5C94C"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t>Room is attractive</w:t>
            </w:r>
            <w:r>
              <w:rPr>
                <w:rFonts w:ascii="Roboto" w:eastAsia="Roboto" w:hAnsi="Roboto" w:cs="Roboto"/>
                <w:sz w:val="20"/>
                <w:szCs w:val="20"/>
              </w:rPr>
              <w:br/>
            </w:r>
            <w:r>
              <w:rPr>
                <w:rFonts w:ascii="Roboto" w:eastAsia="Roboto" w:hAnsi="Roboto" w:cs="Roboto"/>
                <w:sz w:val="20"/>
                <w:szCs w:val="20"/>
              </w:rPr>
              <w:br/>
              <w:t>Bulletin board available  for posting baby photos and notes of support</w:t>
            </w:r>
          </w:p>
          <w:p w14:paraId="57381ABC"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br/>
              <w:t xml:space="preserve">Educational resources </w:t>
            </w:r>
            <w:r>
              <w:rPr>
                <w:rFonts w:ascii="Roboto" w:eastAsia="Roboto" w:hAnsi="Roboto" w:cs="Roboto"/>
                <w:sz w:val="20"/>
                <w:szCs w:val="20"/>
              </w:rPr>
              <w:lastRenderedPageBreak/>
              <w:t>available</w:t>
            </w:r>
          </w:p>
        </w:tc>
        <w:tc>
          <w:tcPr>
            <w:tcW w:w="3950" w:type="dxa"/>
            <w:shd w:val="clear" w:color="auto" w:fill="auto"/>
            <w:tcMar>
              <w:top w:w="100" w:type="dxa"/>
              <w:left w:w="100" w:type="dxa"/>
              <w:bottom w:w="100" w:type="dxa"/>
              <w:right w:w="100" w:type="dxa"/>
            </w:tcMar>
          </w:tcPr>
          <w:p w14:paraId="1E668BFF"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lastRenderedPageBreak/>
              <w:t>Soft lighting</w:t>
            </w:r>
          </w:p>
        </w:tc>
      </w:tr>
      <w:tr w:rsidR="00AA46D7" w14:paraId="3F18239D" w14:textId="77777777" w:rsidTr="00D2629C">
        <w:trPr>
          <w:trHeight w:val="280"/>
        </w:trPr>
        <w:tc>
          <w:tcPr>
            <w:tcW w:w="3530" w:type="dxa"/>
            <w:shd w:val="clear" w:color="auto" w:fill="auto"/>
            <w:tcMar>
              <w:top w:w="100" w:type="dxa"/>
              <w:left w:w="100" w:type="dxa"/>
              <w:bottom w:w="100" w:type="dxa"/>
              <w:right w:w="100" w:type="dxa"/>
            </w:tcMar>
          </w:tcPr>
          <w:p w14:paraId="52FB5461"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t>Desk or table top space is provided</w:t>
            </w:r>
          </w:p>
        </w:tc>
        <w:tc>
          <w:tcPr>
            <w:tcW w:w="3040" w:type="dxa"/>
            <w:shd w:val="clear" w:color="auto" w:fill="auto"/>
            <w:tcMar>
              <w:top w:w="100" w:type="dxa"/>
              <w:left w:w="100" w:type="dxa"/>
              <w:bottom w:w="100" w:type="dxa"/>
              <w:right w:w="100" w:type="dxa"/>
            </w:tcMar>
          </w:tcPr>
          <w:p w14:paraId="0EE0F205"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t xml:space="preserve">Telephone available </w:t>
            </w:r>
          </w:p>
        </w:tc>
        <w:tc>
          <w:tcPr>
            <w:tcW w:w="3950" w:type="dxa"/>
            <w:shd w:val="clear" w:color="auto" w:fill="auto"/>
            <w:tcMar>
              <w:top w:w="100" w:type="dxa"/>
              <w:left w:w="100" w:type="dxa"/>
              <w:bottom w:w="100" w:type="dxa"/>
              <w:right w:w="100" w:type="dxa"/>
            </w:tcMar>
          </w:tcPr>
          <w:p w14:paraId="66B1690E" w14:textId="77777777" w:rsidR="00AA46D7" w:rsidRDefault="00D2629C">
            <w:pPr>
              <w:widowControl w:val="0"/>
              <w:spacing w:after="0" w:line="240" w:lineRule="auto"/>
              <w:rPr>
                <w:rFonts w:ascii="Roboto" w:eastAsia="Roboto" w:hAnsi="Roboto" w:cs="Roboto"/>
                <w:sz w:val="20"/>
                <w:szCs w:val="20"/>
              </w:rPr>
            </w:pPr>
            <w:r>
              <w:rPr>
                <w:rFonts w:ascii="Roboto" w:eastAsia="Roboto" w:hAnsi="Roboto" w:cs="Roboto"/>
                <w:sz w:val="20"/>
                <w:szCs w:val="20"/>
              </w:rPr>
              <w:t>Computer and internet access available</w:t>
            </w:r>
          </w:p>
        </w:tc>
      </w:tr>
    </w:tbl>
    <w:p w14:paraId="27ADDD96" w14:textId="77777777" w:rsidR="00D2629C" w:rsidRDefault="00D2629C">
      <w:pPr>
        <w:spacing w:after="0" w:line="240" w:lineRule="auto"/>
        <w:rPr>
          <w:b/>
          <w:sz w:val="36"/>
          <w:szCs w:val="36"/>
        </w:rPr>
      </w:pPr>
    </w:p>
    <w:p w14:paraId="06A2ECD3" w14:textId="6CFA1379" w:rsidR="00AA46D7" w:rsidRPr="009F373E" w:rsidRDefault="00D2629C">
      <w:pPr>
        <w:spacing w:after="0" w:line="240" w:lineRule="auto"/>
        <w:rPr>
          <w:b/>
          <w:sz w:val="32"/>
          <w:szCs w:val="36"/>
        </w:rPr>
      </w:pPr>
      <w:r w:rsidRPr="009F373E">
        <w:rPr>
          <w:b/>
          <w:sz w:val="32"/>
          <w:szCs w:val="36"/>
        </w:rPr>
        <w:t>Resources</w:t>
      </w:r>
      <w:r w:rsidR="009F373E" w:rsidRPr="009F373E">
        <w:rPr>
          <w:b/>
          <w:sz w:val="32"/>
          <w:szCs w:val="36"/>
        </w:rPr>
        <w:t>.</w:t>
      </w: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40"/>
        <w:gridCol w:w="2720"/>
      </w:tblGrid>
      <w:tr w:rsidR="00AA46D7" w14:paraId="62F65590" w14:textId="77777777" w:rsidTr="009F373E">
        <w:trPr>
          <w:trHeight w:val="620"/>
        </w:trPr>
        <w:tc>
          <w:tcPr>
            <w:tcW w:w="6640" w:type="dxa"/>
            <w:shd w:val="clear" w:color="auto" w:fill="auto"/>
            <w:tcMar>
              <w:top w:w="100" w:type="dxa"/>
              <w:left w:w="100" w:type="dxa"/>
              <w:bottom w:w="100" w:type="dxa"/>
              <w:right w:w="100" w:type="dxa"/>
            </w:tcMar>
          </w:tcPr>
          <w:p w14:paraId="3364067D" w14:textId="77777777" w:rsidR="00AA46D7" w:rsidRPr="009F373E" w:rsidRDefault="00D2629C" w:rsidP="009F373E">
            <w:pPr>
              <w:widowControl w:val="0"/>
              <w:pBdr>
                <w:top w:val="nil"/>
                <w:left w:val="nil"/>
                <w:bottom w:val="nil"/>
                <w:right w:val="nil"/>
                <w:between w:val="nil"/>
              </w:pBdr>
              <w:spacing w:after="0" w:line="240" w:lineRule="auto"/>
              <w:ind w:left="720"/>
              <w:rPr>
                <w:sz w:val="28"/>
                <w:szCs w:val="48"/>
              </w:rPr>
            </w:pPr>
            <w:r w:rsidRPr="009F373E">
              <w:rPr>
                <w:sz w:val="28"/>
                <w:szCs w:val="48"/>
              </w:rPr>
              <w:t>Breastfeeding room in use sign</w:t>
            </w:r>
          </w:p>
          <w:p w14:paraId="1F59A6DB" w14:textId="77777777" w:rsidR="00AA46D7" w:rsidRPr="009F373E" w:rsidRDefault="00AA46D7" w:rsidP="009F373E">
            <w:pPr>
              <w:widowControl w:val="0"/>
              <w:pBdr>
                <w:top w:val="nil"/>
                <w:left w:val="nil"/>
                <w:bottom w:val="nil"/>
                <w:right w:val="nil"/>
                <w:between w:val="nil"/>
              </w:pBdr>
              <w:spacing w:after="0" w:line="240" w:lineRule="auto"/>
              <w:ind w:left="720"/>
              <w:rPr>
                <w:sz w:val="28"/>
                <w:szCs w:val="48"/>
              </w:rPr>
            </w:pPr>
          </w:p>
        </w:tc>
        <w:tc>
          <w:tcPr>
            <w:tcW w:w="2720" w:type="dxa"/>
            <w:shd w:val="clear" w:color="auto" w:fill="auto"/>
            <w:tcMar>
              <w:top w:w="100" w:type="dxa"/>
              <w:left w:w="100" w:type="dxa"/>
              <w:bottom w:w="100" w:type="dxa"/>
              <w:right w:w="100" w:type="dxa"/>
            </w:tcMar>
          </w:tcPr>
          <w:p w14:paraId="4D62D0F0" w14:textId="77777777" w:rsidR="00AA46D7" w:rsidRPr="009F373E" w:rsidRDefault="00D2629C">
            <w:pPr>
              <w:widowControl w:val="0"/>
              <w:pBdr>
                <w:top w:val="nil"/>
                <w:left w:val="nil"/>
                <w:bottom w:val="nil"/>
                <w:right w:val="nil"/>
                <w:between w:val="nil"/>
              </w:pBdr>
              <w:spacing w:after="0" w:line="240" w:lineRule="auto"/>
              <w:ind w:left="720" w:hanging="360"/>
              <w:rPr>
                <w:sz w:val="28"/>
                <w:szCs w:val="48"/>
              </w:rPr>
            </w:pPr>
            <w:r w:rsidRPr="009F373E">
              <w:rPr>
                <w:sz w:val="28"/>
                <w:szCs w:val="48"/>
              </w:rPr>
              <w:t>Page 19</w:t>
            </w:r>
          </w:p>
        </w:tc>
      </w:tr>
      <w:tr w:rsidR="00AA46D7" w14:paraId="62C29EF4" w14:textId="77777777" w:rsidTr="009F373E">
        <w:tc>
          <w:tcPr>
            <w:tcW w:w="6640" w:type="dxa"/>
            <w:shd w:val="clear" w:color="auto" w:fill="auto"/>
            <w:tcMar>
              <w:top w:w="100" w:type="dxa"/>
              <w:left w:w="100" w:type="dxa"/>
              <w:bottom w:w="100" w:type="dxa"/>
              <w:right w:w="100" w:type="dxa"/>
            </w:tcMar>
          </w:tcPr>
          <w:p w14:paraId="1F3D4F01" w14:textId="77777777" w:rsidR="00AA46D7" w:rsidRPr="009F373E" w:rsidRDefault="00D2629C" w:rsidP="009F373E">
            <w:pPr>
              <w:widowControl w:val="0"/>
              <w:pBdr>
                <w:top w:val="nil"/>
                <w:left w:val="nil"/>
                <w:bottom w:val="nil"/>
                <w:right w:val="nil"/>
                <w:between w:val="nil"/>
              </w:pBdr>
              <w:spacing w:after="0" w:line="240" w:lineRule="auto"/>
              <w:ind w:left="720"/>
              <w:rPr>
                <w:sz w:val="28"/>
                <w:szCs w:val="48"/>
              </w:rPr>
            </w:pPr>
            <w:r w:rsidRPr="009F373E">
              <w:rPr>
                <w:sz w:val="28"/>
                <w:szCs w:val="48"/>
              </w:rPr>
              <w:t xml:space="preserve">Tools for shared lactation spaces </w:t>
            </w:r>
          </w:p>
          <w:p w14:paraId="0E0C9D1A" w14:textId="77777777" w:rsidR="00AA46D7" w:rsidRPr="009F373E" w:rsidRDefault="00AA46D7" w:rsidP="009F373E">
            <w:pPr>
              <w:widowControl w:val="0"/>
              <w:pBdr>
                <w:top w:val="nil"/>
                <w:left w:val="nil"/>
                <w:bottom w:val="nil"/>
                <w:right w:val="nil"/>
                <w:between w:val="nil"/>
              </w:pBdr>
              <w:spacing w:after="0" w:line="240" w:lineRule="auto"/>
              <w:ind w:left="720"/>
              <w:rPr>
                <w:sz w:val="28"/>
                <w:szCs w:val="48"/>
              </w:rPr>
            </w:pPr>
          </w:p>
        </w:tc>
        <w:tc>
          <w:tcPr>
            <w:tcW w:w="2720" w:type="dxa"/>
            <w:shd w:val="clear" w:color="auto" w:fill="auto"/>
            <w:tcMar>
              <w:top w:w="100" w:type="dxa"/>
              <w:left w:w="100" w:type="dxa"/>
              <w:bottom w:w="100" w:type="dxa"/>
              <w:right w:w="100" w:type="dxa"/>
            </w:tcMar>
          </w:tcPr>
          <w:p w14:paraId="14F3A9B7" w14:textId="2AAFFFC5" w:rsidR="00AA46D7" w:rsidRPr="009F373E" w:rsidRDefault="00D2629C">
            <w:pPr>
              <w:widowControl w:val="0"/>
              <w:pBdr>
                <w:top w:val="nil"/>
                <w:left w:val="nil"/>
                <w:bottom w:val="nil"/>
                <w:right w:val="nil"/>
                <w:between w:val="nil"/>
              </w:pBdr>
              <w:spacing w:after="0" w:line="240" w:lineRule="auto"/>
              <w:ind w:left="720" w:hanging="360"/>
              <w:rPr>
                <w:sz w:val="28"/>
                <w:szCs w:val="48"/>
              </w:rPr>
            </w:pPr>
            <w:r w:rsidRPr="009F373E">
              <w:rPr>
                <w:sz w:val="28"/>
                <w:szCs w:val="48"/>
              </w:rPr>
              <w:t>Page 20</w:t>
            </w:r>
            <w:r w:rsidR="00D66FCE">
              <w:rPr>
                <w:sz w:val="28"/>
                <w:szCs w:val="48"/>
              </w:rPr>
              <w:t>-21</w:t>
            </w:r>
          </w:p>
        </w:tc>
      </w:tr>
      <w:tr w:rsidR="00AA46D7" w14:paraId="11C55AD6" w14:textId="77777777" w:rsidTr="009F373E">
        <w:tc>
          <w:tcPr>
            <w:tcW w:w="6640" w:type="dxa"/>
            <w:shd w:val="clear" w:color="auto" w:fill="auto"/>
            <w:tcMar>
              <w:top w:w="100" w:type="dxa"/>
              <w:left w:w="100" w:type="dxa"/>
              <w:bottom w:w="100" w:type="dxa"/>
              <w:right w:w="100" w:type="dxa"/>
            </w:tcMar>
          </w:tcPr>
          <w:p w14:paraId="5F58EFCC" w14:textId="77777777" w:rsidR="00AA46D7" w:rsidRPr="009F373E" w:rsidRDefault="00D2629C" w:rsidP="009F373E">
            <w:pPr>
              <w:widowControl w:val="0"/>
              <w:pBdr>
                <w:top w:val="nil"/>
                <w:left w:val="nil"/>
                <w:bottom w:val="nil"/>
                <w:right w:val="nil"/>
                <w:between w:val="nil"/>
              </w:pBdr>
              <w:spacing w:after="0" w:line="240" w:lineRule="auto"/>
              <w:ind w:left="720"/>
              <w:rPr>
                <w:sz w:val="28"/>
                <w:szCs w:val="48"/>
              </w:rPr>
            </w:pPr>
            <w:r w:rsidRPr="009F373E">
              <w:rPr>
                <w:sz w:val="28"/>
                <w:szCs w:val="48"/>
              </w:rPr>
              <w:t>Local contacts for help in Lorain County</w:t>
            </w:r>
          </w:p>
          <w:p w14:paraId="71F45A4B" w14:textId="77777777" w:rsidR="00AA46D7" w:rsidRPr="009F373E" w:rsidRDefault="00AA46D7" w:rsidP="009F373E">
            <w:pPr>
              <w:widowControl w:val="0"/>
              <w:pBdr>
                <w:top w:val="nil"/>
                <w:left w:val="nil"/>
                <w:bottom w:val="nil"/>
                <w:right w:val="nil"/>
                <w:between w:val="nil"/>
              </w:pBdr>
              <w:spacing w:after="0" w:line="240" w:lineRule="auto"/>
              <w:ind w:left="720"/>
              <w:rPr>
                <w:sz w:val="28"/>
                <w:szCs w:val="48"/>
              </w:rPr>
            </w:pPr>
          </w:p>
        </w:tc>
        <w:tc>
          <w:tcPr>
            <w:tcW w:w="2720" w:type="dxa"/>
            <w:shd w:val="clear" w:color="auto" w:fill="auto"/>
            <w:tcMar>
              <w:top w:w="100" w:type="dxa"/>
              <w:left w:w="100" w:type="dxa"/>
              <w:bottom w:w="100" w:type="dxa"/>
              <w:right w:w="100" w:type="dxa"/>
            </w:tcMar>
          </w:tcPr>
          <w:p w14:paraId="4638F2BF" w14:textId="223A1E7A" w:rsidR="00AA46D7" w:rsidRPr="009F373E" w:rsidRDefault="00D66FCE">
            <w:pPr>
              <w:widowControl w:val="0"/>
              <w:pBdr>
                <w:top w:val="nil"/>
                <w:left w:val="nil"/>
                <w:bottom w:val="nil"/>
                <w:right w:val="nil"/>
                <w:between w:val="nil"/>
              </w:pBdr>
              <w:spacing w:after="0" w:line="240" w:lineRule="auto"/>
              <w:ind w:left="720" w:hanging="360"/>
              <w:rPr>
                <w:sz w:val="28"/>
                <w:szCs w:val="48"/>
              </w:rPr>
            </w:pPr>
            <w:r>
              <w:rPr>
                <w:sz w:val="28"/>
                <w:szCs w:val="48"/>
              </w:rPr>
              <w:t>Page 22</w:t>
            </w:r>
          </w:p>
        </w:tc>
      </w:tr>
      <w:tr w:rsidR="00AA46D7" w14:paraId="1B486DB9" w14:textId="77777777" w:rsidTr="009F373E">
        <w:tc>
          <w:tcPr>
            <w:tcW w:w="6640" w:type="dxa"/>
            <w:shd w:val="clear" w:color="auto" w:fill="auto"/>
            <w:tcMar>
              <w:top w:w="100" w:type="dxa"/>
              <w:left w:w="100" w:type="dxa"/>
              <w:bottom w:w="100" w:type="dxa"/>
              <w:right w:w="100" w:type="dxa"/>
            </w:tcMar>
          </w:tcPr>
          <w:p w14:paraId="5B3A883A" w14:textId="77777777" w:rsidR="00AA46D7" w:rsidRPr="009F373E" w:rsidRDefault="00D2629C" w:rsidP="009F373E">
            <w:pPr>
              <w:widowControl w:val="0"/>
              <w:pBdr>
                <w:top w:val="nil"/>
                <w:left w:val="nil"/>
                <w:bottom w:val="nil"/>
                <w:right w:val="nil"/>
                <w:between w:val="nil"/>
              </w:pBdr>
              <w:spacing w:after="0" w:line="240" w:lineRule="auto"/>
              <w:ind w:left="720"/>
              <w:rPr>
                <w:sz w:val="28"/>
                <w:szCs w:val="48"/>
              </w:rPr>
            </w:pPr>
            <w:r w:rsidRPr="009F373E">
              <w:rPr>
                <w:sz w:val="28"/>
                <w:szCs w:val="48"/>
              </w:rPr>
              <w:t>Additional resources</w:t>
            </w:r>
          </w:p>
          <w:p w14:paraId="6F88F3A8" w14:textId="77777777" w:rsidR="00AA46D7" w:rsidRPr="009F373E" w:rsidRDefault="00AA46D7" w:rsidP="009F373E">
            <w:pPr>
              <w:widowControl w:val="0"/>
              <w:pBdr>
                <w:top w:val="nil"/>
                <w:left w:val="nil"/>
                <w:bottom w:val="nil"/>
                <w:right w:val="nil"/>
                <w:between w:val="nil"/>
              </w:pBdr>
              <w:spacing w:after="0" w:line="240" w:lineRule="auto"/>
              <w:ind w:left="720"/>
              <w:rPr>
                <w:sz w:val="28"/>
                <w:szCs w:val="48"/>
              </w:rPr>
            </w:pPr>
          </w:p>
        </w:tc>
        <w:tc>
          <w:tcPr>
            <w:tcW w:w="2720" w:type="dxa"/>
            <w:shd w:val="clear" w:color="auto" w:fill="auto"/>
            <w:tcMar>
              <w:top w:w="100" w:type="dxa"/>
              <w:left w:w="100" w:type="dxa"/>
              <w:bottom w:w="100" w:type="dxa"/>
              <w:right w:w="100" w:type="dxa"/>
            </w:tcMar>
          </w:tcPr>
          <w:p w14:paraId="73F86505" w14:textId="74D9E64F" w:rsidR="00AA46D7" w:rsidRPr="009F373E" w:rsidRDefault="00D66FCE">
            <w:pPr>
              <w:widowControl w:val="0"/>
              <w:pBdr>
                <w:top w:val="nil"/>
                <w:left w:val="nil"/>
                <w:bottom w:val="nil"/>
                <w:right w:val="nil"/>
                <w:between w:val="nil"/>
              </w:pBdr>
              <w:spacing w:after="0" w:line="240" w:lineRule="auto"/>
              <w:ind w:left="720" w:hanging="360"/>
              <w:rPr>
                <w:sz w:val="28"/>
                <w:szCs w:val="48"/>
              </w:rPr>
            </w:pPr>
            <w:r>
              <w:rPr>
                <w:sz w:val="28"/>
                <w:szCs w:val="48"/>
              </w:rPr>
              <w:t>Page 23</w:t>
            </w:r>
          </w:p>
        </w:tc>
      </w:tr>
    </w:tbl>
    <w:p w14:paraId="0FC803B1" w14:textId="77777777" w:rsidR="009613F7" w:rsidRDefault="009613F7">
      <w:pPr>
        <w:pBdr>
          <w:top w:val="nil"/>
          <w:left w:val="nil"/>
          <w:bottom w:val="nil"/>
          <w:right w:val="nil"/>
          <w:between w:val="nil"/>
        </w:pBdr>
        <w:spacing w:after="0" w:line="240" w:lineRule="auto"/>
        <w:rPr>
          <w:b/>
          <w:sz w:val="28"/>
          <w:szCs w:val="28"/>
        </w:rPr>
      </w:pPr>
    </w:p>
    <w:p w14:paraId="074259D9" w14:textId="77777777" w:rsidR="009613F7" w:rsidRDefault="009613F7">
      <w:pPr>
        <w:pBdr>
          <w:top w:val="nil"/>
          <w:left w:val="nil"/>
          <w:bottom w:val="nil"/>
          <w:right w:val="nil"/>
          <w:between w:val="nil"/>
        </w:pBdr>
        <w:spacing w:after="0" w:line="240" w:lineRule="auto"/>
        <w:rPr>
          <w:b/>
          <w:sz w:val="28"/>
          <w:szCs w:val="28"/>
        </w:rPr>
      </w:pPr>
    </w:p>
    <w:p w14:paraId="177D8452" w14:textId="77777777" w:rsidR="009613F7" w:rsidRDefault="009613F7">
      <w:pPr>
        <w:pBdr>
          <w:top w:val="nil"/>
          <w:left w:val="nil"/>
          <w:bottom w:val="nil"/>
          <w:right w:val="nil"/>
          <w:between w:val="nil"/>
        </w:pBdr>
        <w:spacing w:after="0" w:line="240" w:lineRule="auto"/>
        <w:rPr>
          <w:b/>
          <w:sz w:val="28"/>
          <w:szCs w:val="28"/>
        </w:rPr>
      </w:pPr>
    </w:p>
    <w:p w14:paraId="4549F0E4" w14:textId="77777777" w:rsidR="009613F7" w:rsidRDefault="009613F7">
      <w:pPr>
        <w:pBdr>
          <w:top w:val="nil"/>
          <w:left w:val="nil"/>
          <w:bottom w:val="nil"/>
          <w:right w:val="nil"/>
          <w:between w:val="nil"/>
        </w:pBdr>
        <w:spacing w:after="0" w:line="240" w:lineRule="auto"/>
        <w:rPr>
          <w:b/>
          <w:sz w:val="28"/>
          <w:szCs w:val="28"/>
        </w:rPr>
      </w:pPr>
    </w:p>
    <w:p w14:paraId="40AB3006" w14:textId="77777777" w:rsidR="009613F7" w:rsidRDefault="009613F7">
      <w:pPr>
        <w:pBdr>
          <w:top w:val="nil"/>
          <w:left w:val="nil"/>
          <w:bottom w:val="nil"/>
          <w:right w:val="nil"/>
          <w:between w:val="nil"/>
        </w:pBdr>
        <w:spacing w:after="0" w:line="240" w:lineRule="auto"/>
        <w:rPr>
          <w:b/>
          <w:sz w:val="28"/>
          <w:szCs w:val="28"/>
        </w:rPr>
      </w:pPr>
    </w:p>
    <w:p w14:paraId="025E1DD1" w14:textId="77777777" w:rsidR="009613F7" w:rsidRDefault="009613F7">
      <w:pPr>
        <w:pBdr>
          <w:top w:val="nil"/>
          <w:left w:val="nil"/>
          <w:bottom w:val="nil"/>
          <w:right w:val="nil"/>
          <w:between w:val="nil"/>
        </w:pBdr>
        <w:spacing w:after="0" w:line="240" w:lineRule="auto"/>
        <w:rPr>
          <w:b/>
          <w:sz w:val="28"/>
          <w:szCs w:val="28"/>
        </w:rPr>
      </w:pPr>
    </w:p>
    <w:p w14:paraId="6FAA80E9" w14:textId="77777777" w:rsidR="009613F7" w:rsidRDefault="009613F7">
      <w:pPr>
        <w:pBdr>
          <w:top w:val="nil"/>
          <w:left w:val="nil"/>
          <w:bottom w:val="nil"/>
          <w:right w:val="nil"/>
          <w:between w:val="nil"/>
        </w:pBdr>
        <w:spacing w:after="0" w:line="240" w:lineRule="auto"/>
        <w:rPr>
          <w:b/>
          <w:sz w:val="28"/>
          <w:szCs w:val="28"/>
        </w:rPr>
      </w:pPr>
    </w:p>
    <w:p w14:paraId="7B206E5E" w14:textId="77777777" w:rsidR="009613F7" w:rsidRDefault="009613F7">
      <w:pPr>
        <w:pBdr>
          <w:top w:val="nil"/>
          <w:left w:val="nil"/>
          <w:bottom w:val="nil"/>
          <w:right w:val="nil"/>
          <w:between w:val="nil"/>
        </w:pBdr>
        <w:spacing w:after="0" w:line="240" w:lineRule="auto"/>
        <w:rPr>
          <w:b/>
          <w:sz w:val="28"/>
          <w:szCs w:val="28"/>
        </w:rPr>
      </w:pPr>
    </w:p>
    <w:p w14:paraId="26370981" w14:textId="77777777" w:rsidR="009613F7" w:rsidRDefault="009613F7">
      <w:pPr>
        <w:pBdr>
          <w:top w:val="nil"/>
          <w:left w:val="nil"/>
          <w:bottom w:val="nil"/>
          <w:right w:val="nil"/>
          <w:between w:val="nil"/>
        </w:pBdr>
        <w:spacing w:after="0" w:line="240" w:lineRule="auto"/>
        <w:rPr>
          <w:b/>
          <w:sz w:val="28"/>
          <w:szCs w:val="28"/>
        </w:rPr>
      </w:pPr>
    </w:p>
    <w:p w14:paraId="28746F5C" w14:textId="77777777" w:rsidR="009613F7" w:rsidRDefault="009613F7">
      <w:pPr>
        <w:pBdr>
          <w:top w:val="nil"/>
          <w:left w:val="nil"/>
          <w:bottom w:val="nil"/>
          <w:right w:val="nil"/>
          <w:between w:val="nil"/>
        </w:pBdr>
        <w:spacing w:after="0" w:line="240" w:lineRule="auto"/>
        <w:rPr>
          <w:b/>
          <w:sz w:val="28"/>
          <w:szCs w:val="28"/>
        </w:rPr>
      </w:pPr>
    </w:p>
    <w:p w14:paraId="15E0D991" w14:textId="77777777" w:rsidR="009613F7" w:rsidRDefault="009613F7">
      <w:pPr>
        <w:pBdr>
          <w:top w:val="nil"/>
          <w:left w:val="nil"/>
          <w:bottom w:val="nil"/>
          <w:right w:val="nil"/>
          <w:between w:val="nil"/>
        </w:pBdr>
        <w:spacing w:after="0" w:line="240" w:lineRule="auto"/>
        <w:rPr>
          <w:b/>
          <w:sz w:val="28"/>
          <w:szCs w:val="28"/>
        </w:rPr>
      </w:pPr>
    </w:p>
    <w:p w14:paraId="6E074B8A" w14:textId="77777777" w:rsidR="009613F7" w:rsidRDefault="009613F7">
      <w:pPr>
        <w:pBdr>
          <w:top w:val="nil"/>
          <w:left w:val="nil"/>
          <w:bottom w:val="nil"/>
          <w:right w:val="nil"/>
          <w:between w:val="nil"/>
        </w:pBdr>
        <w:spacing w:after="0" w:line="240" w:lineRule="auto"/>
        <w:rPr>
          <w:b/>
          <w:sz w:val="28"/>
          <w:szCs w:val="28"/>
        </w:rPr>
      </w:pPr>
    </w:p>
    <w:p w14:paraId="28E9F25B" w14:textId="77777777" w:rsidR="009613F7" w:rsidRDefault="009613F7">
      <w:pPr>
        <w:pBdr>
          <w:top w:val="nil"/>
          <w:left w:val="nil"/>
          <w:bottom w:val="nil"/>
          <w:right w:val="nil"/>
          <w:between w:val="nil"/>
        </w:pBdr>
        <w:spacing w:after="0" w:line="240" w:lineRule="auto"/>
        <w:rPr>
          <w:b/>
          <w:sz w:val="28"/>
          <w:szCs w:val="28"/>
        </w:rPr>
      </w:pPr>
    </w:p>
    <w:p w14:paraId="32036566" w14:textId="77777777" w:rsidR="009613F7" w:rsidRDefault="009613F7">
      <w:pPr>
        <w:pBdr>
          <w:top w:val="nil"/>
          <w:left w:val="nil"/>
          <w:bottom w:val="nil"/>
          <w:right w:val="nil"/>
          <w:between w:val="nil"/>
        </w:pBdr>
        <w:spacing w:after="0" w:line="240" w:lineRule="auto"/>
        <w:rPr>
          <w:b/>
          <w:sz w:val="28"/>
          <w:szCs w:val="28"/>
        </w:rPr>
      </w:pPr>
    </w:p>
    <w:p w14:paraId="4755D9D0" w14:textId="77777777" w:rsidR="009613F7" w:rsidRDefault="009613F7">
      <w:pPr>
        <w:pBdr>
          <w:top w:val="nil"/>
          <w:left w:val="nil"/>
          <w:bottom w:val="nil"/>
          <w:right w:val="nil"/>
          <w:between w:val="nil"/>
        </w:pBdr>
        <w:spacing w:after="0" w:line="240" w:lineRule="auto"/>
        <w:rPr>
          <w:b/>
          <w:sz w:val="28"/>
          <w:szCs w:val="28"/>
        </w:rPr>
      </w:pPr>
    </w:p>
    <w:p w14:paraId="4391DFA6" w14:textId="77777777" w:rsidR="009613F7" w:rsidRDefault="009613F7">
      <w:pPr>
        <w:pBdr>
          <w:top w:val="nil"/>
          <w:left w:val="nil"/>
          <w:bottom w:val="nil"/>
          <w:right w:val="nil"/>
          <w:between w:val="nil"/>
        </w:pBdr>
        <w:spacing w:after="0" w:line="240" w:lineRule="auto"/>
        <w:rPr>
          <w:b/>
          <w:sz w:val="28"/>
          <w:szCs w:val="28"/>
        </w:rPr>
      </w:pPr>
    </w:p>
    <w:p w14:paraId="4E3DAA09" w14:textId="77777777" w:rsidR="009613F7" w:rsidRDefault="009613F7">
      <w:pPr>
        <w:pBdr>
          <w:top w:val="nil"/>
          <w:left w:val="nil"/>
          <w:bottom w:val="nil"/>
          <w:right w:val="nil"/>
          <w:between w:val="nil"/>
        </w:pBdr>
        <w:spacing w:after="0" w:line="240" w:lineRule="auto"/>
        <w:rPr>
          <w:b/>
          <w:sz w:val="28"/>
          <w:szCs w:val="28"/>
        </w:rPr>
      </w:pPr>
    </w:p>
    <w:p w14:paraId="2EB10718" w14:textId="77777777" w:rsidR="009613F7" w:rsidRDefault="009613F7">
      <w:pPr>
        <w:pBdr>
          <w:top w:val="nil"/>
          <w:left w:val="nil"/>
          <w:bottom w:val="nil"/>
          <w:right w:val="nil"/>
          <w:between w:val="nil"/>
        </w:pBdr>
        <w:spacing w:after="0" w:line="240" w:lineRule="auto"/>
        <w:rPr>
          <w:b/>
          <w:sz w:val="28"/>
          <w:szCs w:val="28"/>
        </w:rPr>
      </w:pPr>
    </w:p>
    <w:p w14:paraId="5869E5CE" w14:textId="77777777" w:rsidR="009613F7" w:rsidRDefault="009613F7">
      <w:pPr>
        <w:pBdr>
          <w:top w:val="nil"/>
          <w:left w:val="nil"/>
          <w:bottom w:val="nil"/>
          <w:right w:val="nil"/>
          <w:between w:val="nil"/>
        </w:pBdr>
        <w:spacing w:after="0" w:line="240" w:lineRule="auto"/>
        <w:rPr>
          <w:b/>
          <w:sz w:val="28"/>
          <w:szCs w:val="28"/>
        </w:rPr>
      </w:pPr>
    </w:p>
    <w:p w14:paraId="71A1F19D" w14:textId="77777777" w:rsidR="009613F7" w:rsidRDefault="009613F7">
      <w:pPr>
        <w:pBdr>
          <w:top w:val="nil"/>
          <w:left w:val="nil"/>
          <w:bottom w:val="nil"/>
          <w:right w:val="nil"/>
          <w:between w:val="nil"/>
        </w:pBdr>
        <w:spacing w:after="0" w:line="240" w:lineRule="auto"/>
        <w:rPr>
          <w:b/>
          <w:sz w:val="28"/>
          <w:szCs w:val="28"/>
        </w:rPr>
      </w:pPr>
    </w:p>
    <w:p w14:paraId="6CBF15CF" w14:textId="77777777" w:rsidR="009613F7" w:rsidRDefault="009613F7">
      <w:pPr>
        <w:pBdr>
          <w:top w:val="nil"/>
          <w:left w:val="nil"/>
          <w:bottom w:val="nil"/>
          <w:right w:val="nil"/>
          <w:between w:val="nil"/>
        </w:pBdr>
        <w:spacing w:after="0" w:line="240" w:lineRule="auto"/>
        <w:rPr>
          <w:b/>
          <w:sz w:val="28"/>
          <w:szCs w:val="28"/>
        </w:rPr>
      </w:pPr>
    </w:p>
    <w:p w14:paraId="21135403" w14:textId="77777777" w:rsidR="009613F7" w:rsidRDefault="009613F7">
      <w:pPr>
        <w:pBdr>
          <w:top w:val="nil"/>
          <w:left w:val="nil"/>
          <w:bottom w:val="nil"/>
          <w:right w:val="nil"/>
          <w:between w:val="nil"/>
        </w:pBdr>
        <w:spacing w:after="0" w:line="240" w:lineRule="auto"/>
        <w:rPr>
          <w:b/>
          <w:sz w:val="28"/>
          <w:szCs w:val="28"/>
        </w:rPr>
      </w:pPr>
    </w:p>
    <w:p w14:paraId="0AB210C8" w14:textId="16F1130A" w:rsidR="00AA46D7" w:rsidRDefault="00D2629C">
      <w:pPr>
        <w:pBdr>
          <w:top w:val="nil"/>
          <w:left w:val="nil"/>
          <w:bottom w:val="nil"/>
          <w:right w:val="nil"/>
          <w:between w:val="nil"/>
        </w:pBdr>
        <w:spacing w:after="0" w:line="240" w:lineRule="auto"/>
        <w:rPr>
          <w:b/>
          <w:sz w:val="28"/>
          <w:szCs w:val="28"/>
        </w:rPr>
      </w:pPr>
      <w:r>
        <w:rPr>
          <w:b/>
          <w:sz w:val="28"/>
          <w:szCs w:val="28"/>
        </w:rPr>
        <w:lastRenderedPageBreak/>
        <w:t>“Breastfeeding Room in Use” Sign</w:t>
      </w:r>
      <w:r w:rsidR="0067453E">
        <w:rPr>
          <w:b/>
          <w:sz w:val="28"/>
          <w:szCs w:val="28"/>
        </w:rPr>
        <w:t>.</w:t>
      </w:r>
    </w:p>
    <w:p w14:paraId="6C3A857F" w14:textId="77777777" w:rsidR="00AA46D7" w:rsidRDefault="00AA46D7">
      <w:pPr>
        <w:pBdr>
          <w:top w:val="nil"/>
          <w:left w:val="nil"/>
          <w:bottom w:val="nil"/>
          <w:right w:val="nil"/>
          <w:between w:val="nil"/>
        </w:pBdr>
        <w:spacing w:after="0" w:line="240" w:lineRule="auto"/>
        <w:rPr>
          <w:sz w:val="28"/>
          <w:szCs w:val="28"/>
        </w:rPr>
      </w:pPr>
    </w:p>
    <w:tbl>
      <w:tblPr>
        <w:tblStyle w:val="a3"/>
        <w:tblW w:w="51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5"/>
      </w:tblGrid>
      <w:tr w:rsidR="00AA46D7" w14:paraId="1D24D1FB" w14:textId="77777777">
        <w:tc>
          <w:tcPr>
            <w:tcW w:w="5115" w:type="dxa"/>
            <w:shd w:val="clear" w:color="auto" w:fill="auto"/>
            <w:tcMar>
              <w:top w:w="100" w:type="dxa"/>
              <w:left w:w="100" w:type="dxa"/>
              <w:bottom w:w="100" w:type="dxa"/>
              <w:right w:w="100" w:type="dxa"/>
            </w:tcMar>
          </w:tcPr>
          <w:p w14:paraId="1C2045DC" w14:textId="77777777" w:rsidR="00AA46D7" w:rsidRDefault="00D2629C">
            <w:pPr>
              <w:widowControl w:val="0"/>
              <w:pBdr>
                <w:top w:val="nil"/>
                <w:left w:val="nil"/>
                <w:bottom w:val="nil"/>
                <w:right w:val="nil"/>
                <w:between w:val="nil"/>
              </w:pBdr>
              <w:spacing w:after="0" w:line="240" w:lineRule="auto"/>
              <w:rPr>
                <w:b/>
                <w:sz w:val="32"/>
                <w:szCs w:val="32"/>
              </w:rPr>
            </w:pPr>
            <w:r>
              <w:rPr>
                <w:b/>
                <w:noProof/>
                <w:sz w:val="32"/>
                <w:szCs w:val="32"/>
              </w:rPr>
              <w:drawing>
                <wp:inline distT="114300" distB="114300" distL="114300" distR="114300" wp14:anchorId="0DF90CF7" wp14:editId="26731E39">
                  <wp:extent cx="3114675" cy="71247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114675" cy="7124700"/>
                          </a:xfrm>
                          <a:prstGeom prst="rect">
                            <a:avLst/>
                          </a:prstGeom>
                          <a:ln/>
                        </pic:spPr>
                      </pic:pic>
                    </a:graphicData>
                  </a:graphic>
                </wp:inline>
              </w:drawing>
            </w:r>
          </w:p>
        </w:tc>
      </w:tr>
    </w:tbl>
    <w:p w14:paraId="7FBFAB70" w14:textId="77777777" w:rsidR="00AE56EB" w:rsidRDefault="00AE56EB">
      <w:pPr>
        <w:spacing w:after="0" w:line="240" w:lineRule="auto"/>
        <w:rPr>
          <w:sz w:val="28"/>
          <w:szCs w:val="28"/>
        </w:rPr>
      </w:pPr>
    </w:p>
    <w:p w14:paraId="3E884E76" w14:textId="77777777" w:rsidR="00366B62" w:rsidRDefault="00366B62">
      <w:pPr>
        <w:spacing w:after="0" w:line="240" w:lineRule="auto"/>
        <w:rPr>
          <w:b/>
          <w:sz w:val="28"/>
          <w:szCs w:val="28"/>
        </w:rPr>
      </w:pPr>
    </w:p>
    <w:p w14:paraId="7414E778" w14:textId="0E36CCBA" w:rsidR="00AA46D7" w:rsidRDefault="00D2629C">
      <w:pPr>
        <w:spacing w:after="0" w:line="240" w:lineRule="auto"/>
        <w:rPr>
          <w:b/>
          <w:sz w:val="32"/>
          <w:szCs w:val="32"/>
        </w:rPr>
      </w:pPr>
      <w:r>
        <w:rPr>
          <w:b/>
          <w:sz w:val="28"/>
          <w:szCs w:val="28"/>
        </w:rPr>
        <w:lastRenderedPageBreak/>
        <w:t>Shared lactation space sign-out</w:t>
      </w:r>
      <w:r w:rsidR="0067453E">
        <w:rPr>
          <w:b/>
          <w:sz w:val="28"/>
          <w:szCs w:val="28"/>
        </w:rPr>
        <w:t>.</w:t>
      </w:r>
      <w:r>
        <w:rPr>
          <w:b/>
          <w:sz w:val="28"/>
          <w:szCs w:val="28"/>
        </w:rPr>
        <w:t xml:space="preserve"> </w:t>
      </w:r>
      <w:r>
        <w:rPr>
          <w:b/>
          <w:sz w:val="32"/>
          <w:szCs w:val="32"/>
        </w:rPr>
        <w:br/>
      </w:r>
    </w:p>
    <w:p w14:paraId="6100D3FD" w14:textId="77777777" w:rsidR="00AA46D7" w:rsidRDefault="00D2629C">
      <w:pPr>
        <w:spacing w:after="0" w:line="240" w:lineRule="auto"/>
        <w:rPr>
          <w:rFonts w:ascii="Roboto" w:eastAsia="Roboto" w:hAnsi="Roboto" w:cs="Roboto"/>
        </w:rPr>
      </w:pPr>
      <w:r>
        <w:rPr>
          <w:b/>
        </w:rPr>
        <w:t>Electronic calendar:</w:t>
      </w:r>
      <w:r>
        <w:t xml:space="preserve"> </w:t>
      </w:r>
      <w:r>
        <w:rPr>
          <w:rFonts w:ascii="Roboto" w:eastAsia="Roboto" w:hAnsi="Roboto" w:cs="Roboto"/>
        </w:rPr>
        <w:t>Create a shared calendar on Google or Outlook to reserve space.</w:t>
      </w:r>
      <w:r>
        <w:rPr>
          <w:b/>
          <w:sz w:val="32"/>
          <w:szCs w:val="32"/>
        </w:rPr>
        <w:br/>
      </w:r>
      <w:r>
        <w:rPr>
          <w:b/>
          <w:sz w:val="32"/>
          <w:szCs w:val="32"/>
        </w:rPr>
        <w:br/>
      </w:r>
      <w:r>
        <w:rPr>
          <w:b/>
        </w:rPr>
        <w:t>Paper template:</w:t>
      </w:r>
      <w:r>
        <w:rPr>
          <w:b/>
          <w:sz w:val="32"/>
          <w:szCs w:val="32"/>
        </w:rPr>
        <w:t xml:space="preserve"> </w:t>
      </w:r>
      <w:r>
        <w:rPr>
          <w:rFonts w:ascii="Roboto" w:eastAsia="Roboto" w:hAnsi="Roboto" w:cs="Roboto"/>
        </w:rPr>
        <w:t xml:space="preserve">A simple paper sign-out sheet can help breastfeeding employees coordinate their schedules. </w:t>
      </w:r>
    </w:p>
    <w:p w14:paraId="76DEB40A" w14:textId="77777777" w:rsidR="00C45956" w:rsidRDefault="00C45956">
      <w:pPr>
        <w:spacing w:after="0" w:line="240" w:lineRule="auto"/>
        <w:rPr>
          <w:rFonts w:ascii="Roboto" w:eastAsia="Roboto" w:hAnsi="Roboto" w:cs="Roboto"/>
        </w:rPr>
      </w:pPr>
    </w:p>
    <w:p w14:paraId="58ADD24D" w14:textId="5510ADAB" w:rsidR="00C45956" w:rsidRPr="00C45956" w:rsidRDefault="00C45956">
      <w:pPr>
        <w:spacing w:after="0" w:line="240" w:lineRule="auto"/>
        <w:rPr>
          <w:rFonts w:ascii="Roboto" w:eastAsia="Roboto" w:hAnsi="Roboto" w:cs="Roboto"/>
          <w:i/>
        </w:rPr>
      </w:pPr>
      <w:r w:rsidRPr="00C45956">
        <w:rPr>
          <w:rFonts w:ascii="Roboto" w:eastAsia="Roboto" w:hAnsi="Roboto" w:cs="Roboto"/>
          <w:i/>
        </w:rPr>
        <w:t>See the n</w:t>
      </w:r>
      <w:r>
        <w:rPr>
          <w:rFonts w:ascii="Roboto" w:eastAsia="Roboto" w:hAnsi="Roboto" w:cs="Roboto"/>
          <w:i/>
        </w:rPr>
        <w:t xml:space="preserve">ext page for a blank copy to </w:t>
      </w:r>
      <w:r w:rsidRPr="00C45956">
        <w:rPr>
          <w:rFonts w:ascii="Roboto" w:eastAsia="Roboto" w:hAnsi="Roboto" w:cs="Roboto"/>
          <w:i/>
        </w:rPr>
        <w:t>use!</w:t>
      </w:r>
    </w:p>
    <w:p w14:paraId="77D1723D" w14:textId="77777777" w:rsidR="00AA46D7" w:rsidRDefault="00AA46D7">
      <w:pPr>
        <w:spacing w:after="0" w:line="240" w:lineRule="auto"/>
        <w:rPr>
          <w:rFonts w:ascii="Roboto" w:eastAsia="Roboto" w:hAnsi="Roboto" w:cs="Roboto"/>
        </w:rPr>
      </w:pP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AA46D7" w14:paraId="31B14B8C" w14:textId="77777777">
        <w:tc>
          <w:tcPr>
            <w:tcW w:w="2340" w:type="dxa"/>
            <w:shd w:val="clear" w:color="auto" w:fill="auto"/>
            <w:tcMar>
              <w:top w:w="100" w:type="dxa"/>
              <w:left w:w="100" w:type="dxa"/>
              <w:bottom w:w="100" w:type="dxa"/>
              <w:right w:w="100" w:type="dxa"/>
            </w:tcMar>
          </w:tcPr>
          <w:p w14:paraId="39188C7D" w14:textId="77777777" w:rsidR="00AA46D7" w:rsidRDefault="00D2629C">
            <w:pPr>
              <w:widowControl w:val="0"/>
              <w:spacing w:after="0" w:line="240" w:lineRule="auto"/>
              <w:rPr>
                <w:b/>
                <w:sz w:val="32"/>
                <w:szCs w:val="32"/>
              </w:rPr>
            </w:pPr>
            <w:r>
              <w:rPr>
                <w:b/>
                <w:sz w:val="32"/>
                <w:szCs w:val="32"/>
              </w:rPr>
              <w:t>Name</w:t>
            </w:r>
          </w:p>
        </w:tc>
        <w:tc>
          <w:tcPr>
            <w:tcW w:w="2340" w:type="dxa"/>
            <w:shd w:val="clear" w:color="auto" w:fill="auto"/>
            <w:tcMar>
              <w:top w:w="100" w:type="dxa"/>
              <w:left w:w="100" w:type="dxa"/>
              <w:bottom w:w="100" w:type="dxa"/>
              <w:right w:w="100" w:type="dxa"/>
            </w:tcMar>
          </w:tcPr>
          <w:p w14:paraId="7DD27AD6" w14:textId="77777777" w:rsidR="00AA46D7" w:rsidRDefault="00D2629C">
            <w:pPr>
              <w:widowControl w:val="0"/>
              <w:spacing w:after="0" w:line="240" w:lineRule="auto"/>
              <w:rPr>
                <w:b/>
                <w:sz w:val="32"/>
                <w:szCs w:val="32"/>
              </w:rPr>
            </w:pPr>
            <w:r>
              <w:rPr>
                <w:b/>
                <w:sz w:val="32"/>
                <w:szCs w:val="32"/>
              </w:rPr>
              <w:t>Date</w:t>
            </w:r>
          </w:p>
        </w:tc>
        <w:tc>
          <w:tcPr>
            <w:tcW w:w="2340" w:type="dxa"/>
            <w:shd w:val="clear" w:color="auto" w:fill="auto"/>
            <w:tcMar>
              <w:top w:w="100" w:type="dxa"/>
              <w:left w:w="100" w:type="dxa"/>
              <w:bottom w:w="100" w:type="dxa"/>
              <w:right w:w="100" w:type="dxa"/>
            </w:tcMar>
          </w:tcPr>
          <w:p w14:paraId="0EBF655F" w14:textId="77777777" w:rsidR="00AA46D7" w:rsidRDefault="00D2629C">
            <w:pPr>
              <w:widowControl w:val="0"/>
              <w:spacing w:after="0" w:line="240" w:lineRule="auto"/>
              <w:rPr>
                <w:b/>
                <w:sz w:val="32"/>
                <w:szCs w:val="32"/>
              </w:rPr>
            </w:pPr>
            <w:r>
              <w:rPr>
                <w:b/>
                <w:sz w:val="32"/>
                <w:szCs w:val="32"/>
              </w:rPr>
              <w:t>IN</w:t>
            </w:r>
          </w:p>
        </w:tc>
        <w:tc>
          <w:tcPr>
            <w:tcW w:w="2340" w:type="dxa"/>
            <w:shd w:val="clear" w:color="auto" w:fill="auto"/>
            <w:tcMar>
              <w:top w:w="100" w:type="dxa"/>
              <w:left w:w="100" w:type="dxa"/>
              <w:bottom w:w="100" w:type="dxa"/>
              <w:right w:w="100" w:type="dxa"/>
            </w:tcMar>
          </w:tcPr>
          <w:p w14:paraId="5FA0AA47" w14:textId="77777777" w:rsidR="00AA46D7" w:rsidRDefault="00D2629C">
            <w:pPr>
              <w:widowControl w:val="0"/>
              <w:spacing w:after="0" w:line="240" w:lineRule="auto"/>
              <w:rPr>
                <w:b/>
                <w:sz w:val="32"/>
                <w:szCs w:val="32"/>
              </w:rPr>
            </w:pPr>
            <w:r>
              <w:rPr>
                <w:b/>
                <w:sz w:val="32"/>
                <w:szCs w:val="32"/>
              </w:rPr>
              <w:t>OUT</w:t>
            </w:r>
          </w:p>
        </w:tc>
      </w:tr>
      <w:tr w:rsidR="00AA46D7" w14:paraId="62CE641A" w14:textId="77777777">
        <w:tc>
          <w:tcPr>
            <w:tcW w:w="2340" w:type="dxa"/>
            <w:shd w:val="clear" w:color="auto" w:fill="auto"/>
            <w:tcMar>
              <w:top w:w="100" w:type="dxa"/>
              <w:left w:w="100" w:type="dxa"/>
              <w:bottom w:w="100" w:type="dxa"/>
              <w:right w:w="100" w:type="dxa"/>
            </w:tcMar>
          </w:tcPr>
          <w:p w14:paraId="79AC06F5" w14:textId="77777777" w:rsidR="00AA46D7" w:rsidRDefault="00D2629C">
            <w:pPr>
              <w:widowControl w:val="0"/>
              <w:spacing w:after="0" w:line="240" w:lineRule="auto"/>
              <w:rPr>
                <w:i/>
                <w:sz w:val="32"/>
                <w:szCs w:val="32"/>
              </w:rPr>
            </w:pPr>
            <w:r>
              <w:rPr>
                <w:i/>
                <w:sz w:val="32"/>
                <w:szCs w:val="32"/>
              </w:rPr>
              <w:t>Jolene Smith</w:t>
            </w:r>
          </w:p>
        </w:tc>
        <w:tc>
          <w:tcPr>
            <w:tcW w:w="2340" w:type="dxa"/>
            <w:shd w:val="clear" w:color="auto" w:fill="auto"/>
            <w:tcMar>
              <w:top w:w="100" w:type="dxa"/>
              <w:left w:w="100" w:type="dxa"/>
              <w:bottom w:w="100" w:type="dxa"/>
              <w:right w:w="100" w:type="dxa"/>
            </w:tcMar>
          </w:tcPr>
          <w:p w14:paraId="5793E1AF" w14:textId="7D8AB49A" w:rsidR="00AA46D7" w:rsidRDefault="00D2629C" w:rsidP="009613F7">
            <w:pPr>
              <w:widowControl w:val="0"/>
              <w:spacing w:after="0" w:line="240" w:lineRule="auto"/>
              <w:rPr>
                <w:i/>
                <w:sz w:val="32"/>
                <w:szCs w:val="32"/>
              </w:rPr>
            </w:pPr>
            <w:r>
              <w:rPr>
                <w:i/>
                <w:sz w:val="32"/>
                <w:szCs w:val="32"/>
              </w:rPr>
              <w:t>Mon. 8/2</w:t>
            </w:r>
          </w:p>
        </w:tc>
        <w:tc>
          <w:tcPr>
            <w:tcW w:w="2340" w:type="dxa"/>
            <w:shd w:val="clear" w:color="auto" w:fill="auto"/>
            <w:tcMar>
              <w:top w:w="100" w:type="dxa"/>
              <w:left w:w="100" w:type="dxa"/>
              <w:bottom w:w="100" w:type="dxa"/>
              <w:right w:w="100" w:type="dxa"/>
            </w:tcMar>
          </w:tcPr>
          <w:p w14:paraId="5F45DA01" w14:textId="77777777" w:rsidR="00AA46D7" w:rsidRDefault="00D2629C">
            <w:pPr>
              <w:widowControl w:val="0"/>
              <w:spacing w:after="0" w:line="240" w:lineRule="auto"/>
              <w:rPr>
                <w:i/>
                <w:sz w:val="32"/>
                <w:szCs w:val="32"/>
              </w:rPr>
            </w:pPr>
            <w:r>
              <w:rPr>
                <w:i/>
                <w:sz w:val="32"/>
                <w:szCs w:val="32"/>
              </w:rPr>
              <w:t>8:30 AM</w:t>
            </w:r>
          </w:p>
        </w:tc>
        <w:tc>
          <w:tcPr>
            <w:tcW w:w="2340" w:type="dxa"/>
            <w:shd w:val="clear" w:color="auto" w:fill="auto"/>
            <w:tcMar>
              <w:top w:w="100" w:type="dxa"/>
              <w:left w:w="100" w:type="dxa"/>
              <w:bottom w:w="100" w:type="dxa"/>
              <w:right w:w="100" w:type="dxa"/>
            </w:tcMar>
          </w:tcPr>
          <w:p w14:paraId="15C933A1" w14:textId="77777777" w:rsidR="00AA46D7" w:rsidRDefault="00D2629C">
            <w:pPr>
              <w:widowControl w:val="0"/>
              <w:spacing w:after="0" w:line="240" w:lineRule="auto"/>
              <w:rPr>
                <w:i/>
                <w:sz w:val="32"/>
                <w:szCs w:val="32"/>
              </w:rPr>
            </w:pPr>
            <w:r>
              <w:rPr>
                <w:i/>
                <w:sz w:val="32"/>
                <w:szCs w:val="32"/>
              </w:rPr>
              <w:t>9:00 AM</w:t>
            </w:r>
          </w:p>
        </w:tc>
      </w:tr>
      <w:tr w:rsidR="00AA46D7" w14:paraId="6CD18942" w14:textId="77777777">
        <w:tc>
          <w:tcPr>
            <w:tcW w:w="2340" w:type="dxa"/>
            <w:shd w:val="clear" w:color="auto" w:fill="auto"/>
            <w:tcMar>
              <w:top w:w="100" w:type="dxa"/>
              <w:left w:w="100" w:type="dxa"/>
              <w:bottom w:w="100" w:type="dxa"/>
              <w:right w:w="100" w:type="dxa"/>
            </w:tcMar>
          </w:tcPr>
          <w:p w14:paraId="22E337A0" w14:textId="77777777" w:rsidR="00AA46D7" w:rsidRDefault="00D2629C">
            <w:pPr>
              <w:widowControl w:val="0"/>
              <w:spacing w:after="0" w:line="240" w:lineRule="auto"/>
              <w:rPr>
                <w:i/>
                <w:sz w:val="32"/>
                <w:szCs w:val="32"/>
              </w:rPr>
            </w:pPr>
            <w:r>
              <w:rPr>
                <w:i/>
                <w:sz w:val="32"/>
                <w:szCs w:val="32"/>
              </w:rPr>
              <w:t>Linda Perez</w:t>
            </w:r>
          </w:p>
        </w:tc>
        <w:tc>
          <w:tcPr>
            <w:tcW w:w="2340" w:type="dxa"/>
            <w:shd w:val="clear" w:color="auto" w:fill="auto"/>
            <w:tcMar>
              <w:top w:w="100" w:type="dxa"/>
              <w:left w:w="100" w:type="dxa"/>
              <w:bottom w:w="100" w:type="dxa"/>
              <w:right w:w="100" w:type="dxa"/>
            </w:tcMar>
          </w:tcPr>
          <w:p w14:paraId="01D9CA79" w14:textId="4D3F7D04" w:rsidR="00AA46D7" w:rsidRDefault="00D2629C" w:rsidP="009613F7">
            <w:pPr>
              <w:widowControl w:val="0"/>
              <w:spacing w:after="0" w:line="240" w:lineRule="auto"/>
              <w:rPr>
                <w:i/>
                <w:sz w:val="32"/>
                <w:szCs w:val="32"/>
              </w:rPr>
            </w:pPr>
            <w:r>
              <w:rPr>
                <w:i/>
                <w:sz w:val="32"/>
                <w:szCs w:val="32"/>
              </w:rPr>
              <w:t>Mon. 8/2</w:t>
            </w:r>
          </w:p>
        </w:tc>
        <w:tc>
          <w:tcPr>
            <w:tcW w:w="2340" w:type="dxa"/>
            <w:shd w:val="clear" w:color="auto" w:fill="auto"/>
            <w:tcMar>
              <w:top w:w="100" w:type="dxa"/>
              <w:left w:w="100" w:type="dxa"/>
              <w:bottom w:w="100" w:type="dxa"/>
              <w:right w:w="100" w:type="dxa"/>
            </w:tcMar>
          </w:tcPr>
          <w:p w14:paraId="1B39332A" w14:textId="77777777" w:rsidR="00AA46D7" w:rsidRDefault="00D2629C">
            <w:pPr>
              <w:widowControl w:val="0"/>
              <w:spacing w:after="0" w:line="240" w:lineRule="auto"/>
              <w:rPr>
                <w:i/>
                <w:sz w:val="32"/>
                <w:szCs w:val="32"/>
              </w:rPr>
            </w:pPr>
            <w:r>
              <w:rPr>
                <w:i/>
                <w:sz w:val="32"/>
                <w:szCs w:val="32"/>
              </w:rPr>
              <w:t>10:31 AM</w:t>
            </w:r>
          </w:p>
        </w:tc>
        <w:tc>
          <w:tcPr>
            <w:tcW w:w="2340" w:type="dxa"/>
            <w:shd w:val="clear" w:color="auto" w:fill="auto"/>
            <w:tcMar>
              <w:top w:w="100" w:type="dxa"/>
              <w:left w:w="100" w:type="dxa"/>
              <w:bottom w:w="100" w:type="dxa"/>
              <w:right w:w="100" w:type="dxa"/>
            </w:tcMar>
          </w:tcPr>
          <w:p w14:paraId="7C6C965E" w14:textId="77777777" w:rsidR="00AA46D7" w:rsidRDefault="00D2629C">
            <w:pPr>
              <w:widowControl w:val="0"/>
              <w:spacing w:after="0" w:line="240" w:lineRule="auto"/>
              <w:rPr>
                <w:i/>
                <w:sz w:val="32"/>
                <w:szCs w:val="32"/>
              </w:rPr>
            </w:pPr>
            <w:r>
              <w:rPr>
                <w:i/>
                <w:sz w:val="32"/>
                <w:szCs w:val="32"/>
              </w:rPr>
              <w:t>11:09 AM</w:t>
            </w:r>
          </w:p>
        </w:tc>
      </w:tr>
      <w:tr w:rsidR="00AA46D7" w14:paraId="624EDDBE" w14:textId="77777777">
        <w:tc>
          <w:tcPr>
            <w:tcW w:w="2340" w:type="dxa"/>
            <w:shd w:val="clear" w:color="auto" w:fill="auto"/>
            <w:tcMar>
              <w:top w:w="100" w:type="dxa"/>
              <w:left w:w="100" w:type="dxa"/>
              <w:bottom w:w="100" w:type="dxa"/>
              <w:right w:w="100" w:type="dxa"/>
            </w:tcMar>
          </w:tcPr>
          <w:p w14:paraId="3D8BA595" w14:textId="77777777" w:rsidR="00AA46D7" w:rsidRDefault="00D2629C">
            <w:pPr>
              <w:widowControl w:val="0"/>
              <w:spacing w:after="0" w:line="240" w:lineRule="auto"/>
              <w:rPr>
                <w:i/>
                <w:sz w:val="32"/>
                <w:szCs w:val="32"/>
              </w:rPr>
            </w:pPr>
            <w:r>
              <w:rPr>
                <w:i/>
                <w:sz w:val="32"/>
                <w:szCs w:val="32"/>
              </w:rPr>
              <w:t>Jolene Smith</w:t>
            </w:r>
          </w:p>
        </w:tc>
        <w:tc>
          <w:tcPr>
            <w:tcW w:w="2340" w:type="dxa"/>
            <w:shd w:val="clear" w:color="auto" w:fill="auto"/>
            <w:tcMar>
              <w:top w:w="100" w:type="dxa"/>
              <w:left w:w="100" w:type="dxa"/>
              <w:bottom w:w="100" w:type="dxa"/>
              <w:right w:w="100" w:type="dxa"/>
            </w:tcMar>
          </w:tcPr>
          <w:p w14:paraId="315C21AB" w14:textId="17ABF313" w:rsidR="00AA46D7" w:rsidRDefault="00D2629C" w:rsidP="009613F7">
            <w:pPr>
              <w:widowControl w:val="0"/>
              <w:spacing w:after="0" w:line="240" w:lineRule="auto"/>
              <w:rPr>
                <w:i/>
                <w:sz w:val="32"/>
                <w:szCs w:val="32"/>
              </w:rPr>
            </w:pPr>
            <w:r>
              <w:rPr>
                <w:i/>
                <w:sz w:val="32"/>
                <w:szCs w:val="32"/>
              </w:rPr>
              <w:t>Tue. 8/3</w:t>
            </w:r>
          </w:p>
        </w:tc>
        <w:tc>
          <w:tcPr>
            <w:tcW w:w="2340" w:type="dxa"/>
            <w:shd w:val="clear" w:color="auto" w:fill="auto"/>
            <w:tcMar>
              <w:top w:w="100" w:type="dxa"/>
              <w:left w:w="100" w:type="dxa"/>
              <w:bottom w:w="100" w:type="dxa"/>
              <w:right w:w="100" w:type="dxa"/>
            </w:tcMar>
          </w:tcPr>
          <w:p w14:paraId="36845D1C" w14:textId="77777777" w:rsidR="00AA46D7" w:rsidRDefault="00AA46D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0EF4D9A9" w14:textId="77777777" w:rsidR="00AA46D7" w:rsidRDefault="00AA46D7">
            <w:pPr>
              <w:widowControl w:val="0"/>
              <w:spacing w:after="0" w:line="240" w:lineRule="auto"/>
              <w:rPr>
                <w:i/>
                <w:sz w:val="32"/>
                <w:szCs w:val="32"/>
              </w:rPr>
            </w:pPr>
          </w:p>
        </w:tc>
      </w:tr>
      <w:tr w:rsidR="00AA46D7" w14:paraId="6C63CF1D" w14:textId="77777777">
        <w:tc>
          <w:tcPr>
            <w:tcW w:w="2340" w:type="dxa"/>
            <w:shd w:val="clear" w:color="auto" w:fill="auto"/>
            <w:tcMar>
              <w:top w:w="100" w:type="dxa"/>
              <w:left w:w="100" w:type="dxa"/>
              <w:bottom w:w="100" w:type="dxa"/>
              <w:right w:w="100" w:type="dxa"/>
            </w:tcMar>
          </w:tcPr>
          <w:p w14:paraId="069DA874" w14:textId="77777777" w:rsidR="00AA46D7" w:rsidRDefault="00D2629C">
            <w:pPr>
              <w:widowControl w:val="0"/>
              <w:spacing w:after="0" w:line="240" w:lineRule="auto"/>
              <w:rPr>
                <w:i/>
                <w:sz w:val="32"/>
                <w:szCs w:val="32"/>
              </w:rPr>
            </w:pPr>
            <w:r>
              <w:rPr>
                <w:i/>
                <w:sz w:val="32"/>
                <w:szCs w:val="32"/>
              </w:rPr>
              <w:t>Linda Perez</w:t>
            </w:r>
          </w:p>
        </w:tc>
        <w:tc>
          <w:tcPr>
            <w:tcW w:w="2340" w:type="dxa"/>
            <w:shd w:val="clear" w:color="auto" w:fill="auto"/>
            <w:tcMar>
              <w:top w:w="100" w:type="dxa"/>
              <w:left w:w="100" w:type="dxa"/>
              <w:bottom w:w="100" w:type="dxa"/>
              <w:right w:w="100" w:type="dxa"/>
            </w:tcMar>
          </w:tcPr>
          <w:p w14:paraId="6954293A" w14:textId="3A98D39B" w:rsidR="00AA46D7" w:rsidRDefault="00D2629C" w:rsidP="009613F7">
            <w:pPr>
              <w:widowControl w:val="0"/>
              <w:spacing w:after="0" w:line="240" w:lineRule="auto"/>
              <w:rPr>
                <w:i/>
                <w:sz w:val="32"/>
                <w:szCs w:val="32"/>
              </w:rPr>
            </w:pPr>
            <w:r>
              <w:rPr>
                <w:i/>
                <w:sz w:val="32"/>
                <w:szCs w:val="32"/>
              </w:rPr>
              <w:t>Tue. 8/3</w:t>
            </w:r>
          </w:p>
        </w:tc>
        <w:tc>
          <w:tcPr>
            <w:tcW w:w="2340" w:type="dxa"/>
            <w:shd w:val="clear" w:color="auto" w:fill="auto"/>
            <w:tcMar>
              <w:top w:w="100" w:type="dxa"/>
              <w:left w:w="100" w:type="dxa"/>
              <w:bottom w:w="100" w:type="dxa"/>
              <w:right w:w="100" w:type="dxa"/>
            </w:tcMar>
          </w:tcPr>
          <w:p w14:paraId="5CBE9406" w14:textId="77777777" w:rsidR="00AA46D7" w:rsidRDefault="00AA46D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164190FC" w14:textId="77777777" w:rsidR="00AA46D7" w:rsidRDefault="00AA46D7">
            <w:pPr>
              <w:widowControl w:val="0"/>
              <w:spacing w:after="0" w:line="240" w:lineRule="auto"/>
              <w:rPr>
                <w:b/>
                <w:sz w:val="32"/>
                <w:szCs w:val="32"/>
              </w:rPr>
            </w:pPr>
          </w:p>
        </w:tc>
      </w:tr>
      <w:tr w:rsidR="00AA46D7" w14:paraId="59B477DC" w14:textId="77777777">
        <w:tc>
          <w:tcPr>
            <w:tcW w:w="2340" w:type="dxa"/>
            <w:shd w:val="clear" w:color="auto" w:fill="auto"/>
            <w:tcMar>
              <w:top w:w="100" w:type="dxa"/>
              <w:left w:w="100" w:type="dxa"/>
              <w:bottom w:w="100" w:type="dxa"/>
              <w:right w:w="100" w:type="dxa"/>
            </w:tcMar>
          </w:tcPr>
          <w:p w14:paraId="4C0D74E2" w14:textId="77777777" w:rsidR="00AA46D7" w:rsidRDefault="00AA46D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3B49EAED" w14:textId="77777777" w:rsidR="00AA46D7" w:rsidRDefault="00AA46D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1DC6645C" w14:textId="77777777" w:rsidR="00AA46D7" w:rsidRDefault="00AA46D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5F04E43A" w14:textId="77777777" w:rsidR="00AA46D7" w:rsidRDefault="00AA46D7">
            <w:pPr>
              <w:widowControl w:val="0"/>
              <w:spacing w:after="0" w:line="240" w:lineRule="auto"/>
              <w:rPr>
                <w:b/>
                <w:sz w:val="32"/>
                <w:szCs w:val="32"/>
              </w:rPr>
            </w:pPr>
          </w:p>
        </w:tc>
      </w:tr>
      <w:tr w:rsidR="00AA46D7" w14:paraId="13FACA7E" w14:textId="77777777">
        <w:tc>
          <w:tcPr>
            <w:tcW w:w="2340" w:type="dxa"/>
            <w:shd w:val="clear" w:color="auto" w:fill="auto"/>
            <w:tcMar>
              <w:top w:w="100" w:type="dxa"/>
              <w:left w:w="100" w:type="dxa"/>
              <w:bottom w:w="100" w:type="dxa"/>
              <w:right w:w="100" w:type="dxa"/>
            </w:tcMar>
          </w:tcPr>
          <w:p w14:paraId="7B67173F" w14:textId="77777777" w:rsidR="00AA46D7" w:rsidRDefault="00AA46D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3CF3D468" w14:textId="77777777" w:rsidR="00AA46D7" w:rsidRDefault="00AA46D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712871D2" w14:textId="77777777" w:rsidR="00AA46D7" w:rsidRDefault="00AA46D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37A36F8A" w14:textId="77777777" w:rsidR="00AA46D7" w:rsidRDefault="00AA46D7">
            <w:pPr>
              <w:widowControl w:val="0"/>
              <w:spacing w:after="0" w:line="240" w:lineRule="auto"/>
              <w:rPr>
                <w:b/>
                <w:sz w:val="32"/>
                <w:szCs w:val="32"/>
              </w:rPr>
            </w:pPr>
          </w:p>
        </w:tc>
      </w:tr>
    </w:tbl>
    <w:p w14:paraId="1736F095" w14:textId="77777777" w:rsidR="00AA46D7" w:rsidRDefault="00AA46D7">
      <w:pPr>
        <w:spacing w:after="0" w:line="240" w:lineRule="auto"/>
        <w:rPr>
          <w:rFonts w:ascii="Roboto" w:eastAsia="Roboto" w:hAnsi="Roboto" w:cs="Roboto"/>
        </w:rPr>
      </w:pPr>
    </w:p>
    <w:p w14:paraId="31B84F6F" w14:textId="77777777" w:rsidR="00AA46D7" w:rsidRDefault="00AA46D7">
      <w:pPr>
        <w:spacing w:after="0" w:line="240" w:lineRule="auto"/>
        <w:rPr>
          <w:rFonts w:ascii="Roboto" w:eastAsia="Roboto" w:hAnsi="Roboto" w:cs="Roboto"/>
        </w:rPr>
      </w:pPr>
    </w:p>
    <w:p w14:paraId="0F813D2C" w14:textId="77777777" w:rsidR="00C45956" w:rsidRDefault="00C45956">
      <w:pPr>
        <w:spacing w:after="0" w:line="240" w:lineRule="auto"/>
        <w:rPr>
          <w:rFonts w:ascii="Roboto" w:eastAsia="Roboto" w:hAnsi="Roboto" w:cs="Roboto"/>
        </w:rPr>
      </w:pPr>
    </w:p>
    <w:p w14:paraId="6C146B8B" w14:textId="77777777" w:rsidR="00C45956" w:rsidRDefault="00C45956">
      <w:pPr>
        <w:spacing w:after="0" w:line="240" w:lineRule="auto"/>
        <w:rPr>
          <w:rFonts w:ascii="Roboto" w:eastAsia="Roboto" w:hAnsi="Roboto" w:cs="Roboto"/>
        </w:rPr>
      </w:pPr>
    </w:p>
    <w:p w14:paraId="666E93ED" w14:textId="77777777" w:rsidR="00C45956" w:rsidRDefault="00C45956">
      <w:pPr>
        <w:spacing w:after="0" w:line="240" w:lineRule="auto"/>
        <w:rPr>
          <w:rFonts w:ascii="Roboto" w:eastAsia="Roboto" w:hAnsi="Roboto" w:cs="Roboto"/>
        </w:rPr>
      </w:pPr>
    </w:p>
    <w:p w14:paraId="3B2DE29C" w14:textId="77777777" w:rsidR="00C45956" w:rsidRDefault="00C45956">
      <w:pPr>
        <w:spacing w:after="0" w:line="240" w:lineRule="auto"/>
        <w:rPr>
          <w:rFonts w:ascii="Roboto" w:eastAsia="Roboto" w:hAnsi="Roboto" w:cs="Roboto"/>
        </w:rPr>
      </w:pPr>
    </w:p>
    <w:p w14:paraId="6A5B49A5" w14:textId="77777777" w:rsidR="00C45956" w:rsidRDefault="00C45956">
      <w:pPr>
        <w:spacing w:after="0" w:line="240" w:lineRule="auto"/>
        <w:rPr>
          <w:rFonts w:ascii="Roboto" w:eastAsia="Roboto" w:hAnsi="Roboto" w:cs="Roboto"/>
        </w:rPr>
      </w:pPr>
    </w:p>
    <w:p w14:paraId="4B252A03" w14:textId="77777777" w:rsidR="00C45956" w:rsidRDefault="00C45956">
      <w:pPr>
        <w:spacing w:after="0" w:line="240" w:lineRule="auto"/>
        <w:rPr>
          <w:rFonts w:ascii="Roboto" w:eastAsia="Roboto" w:hAnsi="Roboto" w:cs="Roboto"/>
        </w:rPr>
      </w:pPr>
    </w:p>
    <w:p w14:paraId="6BC9A495" w14:textId="77777777" w:rsidR="00C45956" w:rsidRDefault="00C45956">
      <w:pPr>
        <w:spacing w:after="0" w:line="240" w:lineRule="auto"/>
        <w:rPr>
          <w:rFonts w:ascii="Roboto" w:eastAsia="Roboto" w:hAnsi="Roboto" w:cs="Roboto"/>
        </w:rPr>
      </w:pPr>
    </w:p>
    <w:p w14:paraId="31BBCCC2" w14:textId="77777777" w:rsidR="00C45956" w:rsidRDefault="00C45956">
      <w:pPr>
        <w:spacing w:after="0" w:line="240" w:lineRule="auto"/>
        <w:rPr>
          <w:rFonts w:ascii="Roboto" w:eastAsia="Roboto" w:hAnsi="Roboto" w:cs="Roboto"/>
        </w:rPr>
      </w:pPr>
    </w:p>
    <w:p w14:paraId="0CAB0639" w14:textId="77777777" w:rsidR="00C45956" w:rsidRDefault="00C45956">
      <w:pPr>
        <w:spacing w:after="0" w:line="240" w:lineRule="auto"/>
        <w:rPr>
          <w:rFonts w:ascii="Roboto" w:eastAsia="Roboto" w:hAnsi="Roboto" w:cs="Roboto"/>
        </w:rPr>
      </w:pPr>
    </w:p>
    <w:p w14:paraId="181A60B9" w14:textId="77777777" w:rsidR="00C45956" w:rsidRDefault="00C45956">
      <w:pPr>
        <w:spacing w:after="0" w:line="240" w:lineRule="auto"/>
        <w:rPr>
          <w:rFonts w:ascii="Roboto" w:eastAsia="Roboto" w:hAnsi="Roboto" w:cs="Roboto"/>
        </w:rPr>
      </w:pPr>
    </w:p>
    <w:p w14:paraId="5957217E" w14:textId="77777777" w:rsidR="00C45956" w:rsidRDefault="00C45956">
      <w:pPr>
        <w:spacing w:after="0" w:line="240" w:lineRule="auto"/>
        <w:rPr>
          <w:rFonts w:ascii="Roboto" w:eastAsia="Roboto" w:hAnsi="Roboto" w:cs="Roboto"/>
        </w:rPr>
      </w:pPr>
    </w:p>
    <w:p w14:paraId="7EACD2AF" w14:textId="77777777" w:rsidR="00C45956" w:rsidRDefault="00C45956">
      <w:pPr>
        <w:spacing w:after="0" w:line="240" w:lineRule="auto"/>
        <w:rPr>
          <w:rFonts w:ascii="Roboto" w:eastAsia="Roboto" w:hAnsi="Roboto" w:cs="Roboto"/>
        </w:rPr>
      </w:pPr>
    </w:p>
    <w:p w14:paraId="05985B3F" w14:textId="26F1955D" w:rsidR="00C45956" w:rsidRDefault="00C45956">
      <w:pPr>
        <w:spacing w:after="0" w:line="240" w:lineRule="auto"/>
        <w:rPr>
          <w:rFonts w:ascii="Roboto" w:eastAsia="Roboto" w:hAnsi="Roboto" w:cs="Roboto"/>
        </w:rPr>
      </w:pPr>
    </w:p>
    <w:p w14:paraId="1CFBC9BC" w14:textId="0276E693" w:rsidR="00366B62" w:rsidRDefault="00366B62">
      <w:pPr>
        <w:spacing w:after="0" w:line="240" w:lineRule="auto"/>
        <w:rPr>
          <w:rFonts w:ascii="Roboto" w:eastAsia="Roboto" w:hAnsi="Roboto" w:cs="Roboto"/>
        </w:rPr>
      </w:pPr>
    </w:p>
    <w:p w14:paraId="26784E80" w14:textId="706847B6" w:rsidR="00366B62" w:rsidRDefault="00366B62">
      <w:pPr>
        <w:spacing w:after="0" w:line="240" w:lineRule="auto"/>
        <w:rPr>
          <w:rFonts w:ascii="Roboto" w:eastAsia="Roboto" w:hAnsi="Roboto" w:cs="Roboto"/>
        </w:rPr>
      </w:pPr>
    </w:p>
    <w:tbl>
      <w:tblPr>
        <w:tblStyle w:val="a4"/>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45956" w14:paraId="1866201B" w14:textId="77777777" w:rsidTr="00EF4427">
        <w:tc>
          <w:tcPr>
            <w:tcW w:w="2340" w:type="dxa"/>
            <w:shd w:val="clear" w:color="auto" w:fill="auto"/>
            <w:tcMar>
              <w:top w:w="100" w:type="dxa"/>
              <w:left w:w="100" w:type="dxa"/>
              <w:bottom w:w="100" w:type="dxa"/>
              <w:right w:w="100" w:type="dxa"/>
            </w:tcMar>
          </w:tcPr>
          <w:p w14:paraId="51C475C5" w14:textId="77777777" w:rsidR="00C45956" w:rsidRDefault="00C45956" w:rsidP="00EF4427">
            <w:pPr>
              <w:widowControl w:val="0"/>
              <w:spacing w:after="0" w:line="240" w:lineRule="auto"/>
              <w:rPr>
                <w:b/>
                <w:sz w:val="32"/>
                <w:szCs w:val="32"/>
              </w:rPr>
            </w:pPr>
            <w:r>
              <w:rPr>
                <w:b/>
                <w:sz w:val="32"/>
                <w:szCs w:val="32"/>
              </w:rPr>
              <w:lastRenderedPageBreak/>
              <w:t>Name</w:t>
            </w:r>
          </w:p>
        </w:tc>
        <w:tc>
          <w:tcPr>
            <w:tcW w:w="2340" w:type="dxa"/>
            <w:shd w:val="clear" w:color="auto" w:fill="auto"/>
            <w:tcMar>
              <w:top w:w="100" w:type="dxa"/>
              <w:left w:w="100" w:type="dxa"/>
              <w:bottom w:w="100" w:type="dxa"/>
              <w:right w:w="100" w:type="dxa"/>
            </w:tcMar>
          </w:tcPr>
          <w:p w14:paraId="78E6ED24" w14:textId="77777777" w:rsidR="00C45956" w:rsidRDefault="00C45956" w:rsidP="00EF4427">
            <w:pPr>
              <w:widowControl w:val="0"/>
              <w:spacing w:after="0" w:line="240" w:lineRule="auto"/>
              <w:rPr>
                <w:b/>
                <w:sz w:val="32"/>
                <w:szCs w:val="32"/>
              </w:rPr>
            </w:pPr>
            <w:r>
              <w:rPr>
                <w:b/>
                <w:sz w:val="32"/>
                <w:szCs w:val="32"/>
              </w:rPr>
              <w:t>Date</w:t>
            </w:r>
          </w:p>
        </w:tc>
        <w:tc>
          <w:tcPr>
            <w:tcW w:w="2340" w:type="dxa"/>
            <w:shd w:val="clear" w:color="auto" w:fill="auto"/>
            <w:tcMar>
              <w:top w:w="100" w:type="dxa"/>
              <w:left w:w="100" w:type="dxa"/>
              <w:bottom w:w="100" w:type="dxa"/>
              <w:right w:w="100" w:type="dxa"/>
            </w:tcMar>
          </w:tcPr>
          <w:p w14:paraId="4E247178" w14:textId="77777777" w:rsidR="00C45956" w:rsidRDefault="00C45956" w:rsidP="00EF4427">
            <w:pPr>
              <w:widowControl w:val="0"/>
              <w:spacing w:after="0" w:line="240" w:lineRule="auto"/>
              <w:rPr>
                <w:b/>
                <w:sz w:val="32"/>
                <w:szCs w:val="32"/>
              </w:rPr>
            </w:pPr>
            <w:r>
              <w:rPr>
                <w:b/>
                <w:sz w:val="32"/>
                <w:szCs w:val="32"/>
              </w:rPr>
              <w:t>IN</w:t>
            </w:r>
          </w:p>
        </w:tc>
        <w:tc>
          <w:tcPr>
            <w:tcW w:w="2340" w:type="dxa"/>
            <w:shd w:val="clear" w:color="auto" w:fill="auto"/>
            <w:tcMar>
              <w:top w:w="100" w:type="dxa"/>
              <w:left w:w="100" w:type="dxa"/>
              <w:bottom w:w="100" w:type="dxa"/>
              <w:right w:w="100" w:type="dxa"/>
            </w:tcMar>
          </w:tcPr>
          <w:p w14:paraId="6721D7F1" w14:textId="77777777" w:rsidR="00C45956" w:rsidRDefault="00C45956" w:rsidP="00EF4427">
            <w:pPr>
              <w:widowControl w:val="0"/>
              <w:spacing w:after="0" w:line="240" w:lineRule="auto"/>
              <w:rPr>
                <w:b/>
                <w:sz w:val="32"/>
                <w:szCs w:val="32"/>
              </w:rPr>
            </w:pPr>
            <w:r>
              <w:rPr>
                <w:b/>
                <w:sz w:val="32"/>
                <w:szCs w:val="32"/>
              </w:rPr>
              <w:t>OUT</w:t>
            </w:r>
          </w:p>
        </w:tc>
      </w:tr>
      <w:tr w:rsidR="00C45956" w14:paraId="0E6E3F77" w14:textId="77777777" w:rsidTr="00EF4427">
        <w:tc>
          <w:tcPr>
            <w:tcW w:w="2340" w:type="dxa"/>
            <w:shd w:val="clear" w:color="auto" w:fill="auto"/>
            <w:tcMar>
              <w:top w:w="100" w:type="dxa"/>
              <w:left w:w="100" w:type="dxa"/>
              <w:bottom w:w="100" w:type="dxa"/>
              <w:right w:w="100" w:type="dxa"/>
            </w:tcMar>
          </w:tcPr>
          <w:p w14:paraId="20EA6056" w14:textId="4FE6234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5A7E8361" w14:textId="30B5F789"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42830CA9" w14:textId="3B5E6E30"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388982DE" w14:textId="35EC0A93" w:rsidR="00C45956" w:rsidRDefault="00C45956" w:rsidP="00EF4427">
            <w:pPr>
              <w:widowControl w:val="0"/>
              <w:spacing w:after="0" w:line="240" w:lineRule="auto"/>
              <w:rPr>
                <w:i/>
                <w:sz w:val="32"/>
                <w:szCs w:val="32"/>
              </w:rPr>
            </w:pPr>
          </w:p>
        </w:tc>
      </w:tr>
      <w:tr w:rsidR="00C45956" w14:paraId="2F0A61FA" w14:textId="77777777" w:rsidTr="00EF4427">
        <w:tc>
          <w:tcPr>
            <w:tcW w:w="2340" w:type="dxa"/>
            <w:shd w:val="clear" w:color="auto" w:fill="auto"/>
            <w:tcMar>
              <w:top w:w="100" w:type="dxa"/>
              <w:left w:w="100" w:type="dxa"/>
              <w:bottom w:w="100" w:type="dxa"/>
              <w:right w:w="100" w:type="dxa"/>
            </w:tcMar>
          </w:tcPr>
          <w:p w14:paraId="36857047" w14:textId="401F4DE6"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3831288A" w14:textId="36218CB2"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50ECFA51" w14:textId="2F7EFFA1"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2E4BDA81" w14:textId="4AE432D5" w:rsidR="00C45956" w:rsidRDefault="00C45956" w:rsidP="00EF4427">
            <w:pPr>
              <w:widowControl w:val="0"/>
              <w:spacing w:after="0" w:line="240" w:lineRule="auto"/>
              <w:rPr>
                <w:i/>
                <w:sz w:val="32"/>
                <w:szCs w:val="32"/>
              </w:rPr>
            </w:pPr>
          </w:p>
        </w:tc>
      </w:tr>
      <w:tr w:rsidR="00C45956" w14:paraId="4620FCED" w14:textId="77777777" w:rsidTr="00EF4427">
        <w:tc>
          <w:tcPr>
            <w:tcW w:w="2340" w:type="dxa"/>
            <w:shd w:val="clear" w:color="auto" w:fill="auto"/>
            <w:tcMar>
              <w:top w:w="100" w:type="dxa"/>
              <w:left w:w="100" w:type="dxa"/>
              <w:bottom w:w="100" w:type="dxa"/>
              <w:right w:w="100" w:type="dxa"/>
            </w:tcMar>
          </w:tcPr>
          <w:p w14:paraId="3C5D88DD" w14:textId="67CD6139"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6B586657" w14:textId="0BFC441A"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395B1290"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75E3FAFF" w14:textId="77777777" w:rsidR="00C45956" w:rsidRDefault="00C45956" w:rsidP="00EF4427">
            <w:pPr>
              <w:widowControl w:val="0"/>
              <w:spacing w:after="0" w:line="240" w:lineRule="auto"/>
              <w:rPr>
                <w:i/>
                <w:sz w:val="32"/>
                <w:szCs w:val="32"/>
              </w:rPr>
            </w:pPr>
          </w:p>
        </w:tc>
      </w:tr>
      <w:tr w:rsidR="00C45956" w14:paraId="0A9A4DB5" w14:textId="77777777" w:rsidTr="00EF4427">
        <w:tc>
          <w:tcPr>
            <w:tcW w:w="2340" w:type="dxa"/>
            <w:shd w:val="clear" w:color="auto" w:fill="auto"/>
            <w:tcMar>
              <w:top w:w="100" w:type="dxa"/>
              <w:left w:w="100" w:type="dxa"/>
              <w:bottom w:w="100" w:type="dxa"/>
              <w:right w:w="100" w:type="dxa"/>
            </w:tcMar>
          </w:tcPr>
          <w:p w14:paraId="7A93E656" w14:textId="246E468B"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16F87412" w14:textId="4D17C85C"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54898FB5"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3C5B034C" w14:textId="77777777" w:rsidR="00C45956" w:rsidRDefault="00C45956" w:rsidP="00EF4427">
            <w:pPr>
              <w:widowControl w:val="0"/>
              <w:spacing w:after="0" w:line="240" w:lineRule="auto"/>
              <w:rPr>
                <w:b/>
                <w:sz w:val="32"/>
                <w:szCs w:val="32"/>
              </w:rPr>
            </w:pPr>
          </w:p>
        </w:tc>
      </w:tr>
      <w:tr w:rsidR="00C45956" w14:paraId="297711F7" w14:textId="77777777" w:rsidTr="00EF4427">
        <w:tc>
          <w:tcPr>
            <w:tcW w:w="2340" w:type="dxa"/>
            <w:shd w:val="clear" w:color="auto" w:fill="auto"/>
            <w:tcMar>
              <w:top w:w="100" w:type="dxa"/>
              <w:left w:w="100" w:type="dxa"/>
              <w:bottom w:w="100" w:type="dxa"/>
              <w:right w:w="100" w:type="dxa"/>
            </w:tcMar>
          </w:tcPr>
          <w:p w14:paraId="5CA3DD16"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15658803"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731F8798"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1BA1CE61" w14:textId="77777777" w:rsidR="00C45956" w:rsidRDefault="00C45956" w:rsidP="00EF4427">
            <w:pPr>
              <w:widowControl w:val="0"/>
              <w:spacing w:after="0" w:line="240" w:lineRule="auto"/>
              <w:rPr>
                <w:b/>
                <w:sz w:val="32"/>
                <w:szCs w:val="32"/>
              </w:rPr>
            </w:pPr>
          </w:p>
        </w:tc>
      </w:tr>
      <w:tr w:rsidR="00C45956" w14:paraId="0DBA0F5D" w14:textId="77777777" w:rsidTr="00EF4427">
        <w:tc>
          <w:tcPr>
            <w:tcW w:w="2340" w:type="dxa"/>
            <w:shd w:val="clear" w:color="auto" w:fill="auto"/>
            <w:tcMar>
              <w:top w:w="100" w:type="dxa"/>
              <w:left w:w="100" w:type="dxa"/>
              <w:bottom w:w="100" w:type="dxa"/>
              <w:right w:w="100" w:type="dxa"/>
            </w:tcMar>
          </w:tcPr>
          <w:p w14:paraId="57F90972"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07EC36A8"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0BF96F26"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7B29CD68" w14:textId="77777777" w:rsidR="00C45956" w:rsidRDefault="00C45956" w:rsidP="00EF4427">
            <w:pPr>
              <w:widowControl w:val="0"/>
              <w:spacing w:after="0" w:line="240" w:lineRule="auto"/>
              <w:rPr>
                <w:b/>
                <w:sz w:val="32"/>
                <w:szCs w:val="32"/>
              </w:rPr>
            </w:pPr>
          </w:p>
        </w:tc>
      </w:tr>
      <w:tr w:rsidR="00C45956" w14:paraId="177F91B6" w14:textId="77777777" w:rsidTr="00EF4427">
        <w:tc>
          <w:tcPr>
            <w:tcW w:w="2340" w:type="dxa"/>
            <w:shd w:val="clear" w:color="auto" w:fill="auto"/>
            <w:tcMar>
              <w:top w:w="100" w:type="dxa"/>
              <w:left w:w="100" w:type="dxa"/>
              <w:bottom w:w="100" w:type="dxa"/>
              <w:right w:w="100" w:type="dxa"/>
            </w:tcMar>
          </w:tcPr>
          <w:p w14:paraId="695220B7"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0EBDEEA4"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2778BB1C"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5DAED71E" w14:textId="77777777" w:rsidR="00C45956" w:rsidRDefault="00C45956" w:rsidP="00EF4427">
            <w:pPr>
              <w:widowControl w:val="0"/>
              <w:spacing w:after="0" w:line="240" w:lineRule="auto"/>
              <w:rPr>
                <w:i/>
                <w:sz w:val="32"/>
                <w:szCs w:val="32"/>
              </w:rPr>
            </w:pPr>
          </w:p>
        </w:tc>
      </w:tr>
      <w:tr w:rsidR="00C45956" w14:paraId="7E97718D" w14:textId="77777777" w:rsidTr="00EF4427">
        <w:tc>
          <w:tcPr>
            <w:tcW w:w="2340" w:type="dxa"/>
            <w:shd w:val="clear" w:color="auto" w:fill="auto"/>
            <w:tcMar>
              <w:top w:w="100" w:type="dxa"/>
              <w:left w:w="100" w:type="dxa"/>
              <w:bottom w:w="100" w:type="dxa"/>
              <w:right w:w="100" w:type="dxa"/>
            </w:tcMar>
          </w:tcPr>
          <w:p w14:paraId="1405B79B"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3A616989"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461A7766"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00635A9A" w14:textId="77777777" w:rsidR="00C45956" w:rsidRDefault="00C45956" w:rsidP="00EF4427">
            <w:pPr>
              <w:widowControl w:val="0"/>
              <w:spacing w:after="0" w:line="240" w:lineRule="auto"/>
              <w:rPr>
                <w:i/>
                <w:sz w:val="32"/>
                <w:szCs w:val="32"/>
              </w:rPr>
            </w:pPr>
          </w:p>
        </w:tc>
      </w:tr>
      <w:tr w:rsidR="00C45956" w14:paraId="0AC1B406" w14:textId="77777777" w:rsidTr="00EF4427">
        <w:tc>
          <w:tcPr>
            <w:tcW w:w="2340" w:type="dxa"/>
            <w:shd w:val="clear" w:color="auto" w:fill="auto"/>
            <w:tcMar>
              <w:top w:w="100" w:type="dxa"/>
              <w:left w:w="100" w:type="dxa"/>
              <w:bottom w:w="100" w:type="dxa"/>
              <w:right w:w="100" w:type="dxa"/>
            </w:tcMar>
          </w:tcPr>
          <w:p w14:paraId="12EC237D"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081A3E9E"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71E0DC75"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5A766306" w14:textId="77777777" w:rsidR="00C45956" w:rsidRDefault="00C45956" w:rsidP="00EF4427">
            <w:pPr>
              <w:widowControl w:val="0"/>
              <w:spacing w:after="0" w:line="240" w:lineRule="auto"/>
              <w:rPr>
                <w:i/>
                <w:sz w:val="32"/>
                <w:szCs w:val="32"/>
              </w:rPr>
            </w:pPr>
          </w:p>
        </w:tc>
      </w:tr>
      <w:tr w:rsidR="00C45956" w14:paraId="6F859C73" w14:textId="77777777" w:rsidTr="00EF4427">
        <w:tc>
          <w:tcPr>
            <w:tcW w:w="2340" w:type="dxa"/>
            <w:shd w:val="clear" w:color="auto" w:fill="auto"/>
            <w:tcMar>
              <w:top w:w="100" w:type="dxa"/>
              <w:left w:w="100" w:type="dxa"/>
              <w:bottom w:w="100" w:type="dxa"/>
              <w:right w:w="100" w:type="dxa"/>
            </w:tcMar>
          </w:tcPr>
          <w:p w14:paraId="442411A9"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36C6652D"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74242E96"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2B1C1606" w14:textId="77777777" w:rsidR="00C45956" w:rsidRDefault="00C45956" w:rsidP="00EF4427">
            <w:pPr>
              <w:widowControl w:val="0"/>
              <w:spacing w:after="0" w:line="240" w:lineRule="auto"/>
              <w:rPr>
                <w:b/>
                <w:sz w:val="32"/>
                <w:szCs w:val="32"/>
              </w:rPr>
            </w:pPr>
          </w:p>
        </w:tc>
      </w:tr>
      <w:tr w:rsidR="00C45956" w14:paraId="02087FD9" w14:textId="77777777" w:rsidTr="00EF4427">
        <w:tc>
          <w:tcPr>
            <w:tcW w:w="2340" w:type="dxa"/>
            <w:shd w:val="clear" w:color="auto" w:fill="auto"/>
            <w:tcMar>
              <w:top w:w="100" w:type="dxa"/>
              <w:left w:w="100" w:type="dxa"/>
              <w:bottom w:w="100" w:type="dxa"/>
              <w:right w:w="100" w:type="dxa"/>
            </w:tcMar>
          </w:tcPr>
          <w:p w14:paraId="73CFD16C"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06A220F0"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14D63EAD"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7A2F421E" w14:textId="77777777" w:rsidR="00C45956" w:rsidRDefault="00C45956" w:rsidP="00EF4427">
            <w:pPr>
              <w:widowControl w:val="0"/>
              <w:spacing w:after="0" w:line="240" w:lineRule="auto"/>
              <w:rPr>
                <w:b/>
                <w:sz w:val="32"/>
                <w:szCs w:val="32"/>
              </w:rPr>
            </w:pPr>
          </w:p>
        </w:tc>
      </w:tr>
      <w:tr w:rsidR="00C45956" w14:paraId="1AD48376" w14:textId="77777777" w:rsidTr="00EF4427">
        <w:tc>
          <w:tcPr>
            <w:tcW w:w="2340" w:type="dxa"/>
            <w:shd w:val="clear" w:color="auto" w:fill="auto"/>
            <w:tcMar>
              <w:top w:w="100" w:type="dxa"/>
              <w:left w:w="100" w:type="dxa"/>
              <w:bottom w:w="100" w:type="dxa"/>
              <w:right w:w="100" w:type="dxa"/>
            </w:tcMar>
          </w:tcPr>
          <w:p w14:paraId="1B1D608E"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510DEE52"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1E7C9C41"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2D8322A3" w14:textId="77777777" w:rsidR="00C45956" w:rsidRDefault="00C45956" w:rsidP="00EF4427">
            <w:pPr>
              <w:widowControl w:val="0"/>
              <w:spacing w:after="0" w:line="240" w:lineRule="auto"/>
              <w:rPr>
                <w:b/>
                <w:sz w:val="32"/>
                <w:szCs w:val="32"/>
              </w:rPr>
            </w:pPr>
          </w:p>
        </w:tc>
      </w:tr>
      <w:tr w:rsidR="00C45956" w14:paraId="2A361AEC" w14:textId="77777777" w:rsidTr="00EF4427">
        <w:tc>
          <w:tcPr>
            <w:tcW w:w="2340" w:type="dxa"/>
            <w:shd w:val="clear" w:color="auto" w:fill="auto"/>
            <w:tcMar>
              <w:top w:w="100" w:type="dxa"/>
              <w:left w:w="100" w:type="dxa"/>
              <w:bottom w:w="100" w:type="dxa"/>
              <w:right w:w="100" w:type="dxa"/>
            </w:tcMar>
          </w:tcPr>
          <w:p w14:paraId="65C3FAD7"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2A7AF40E"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49F190C8"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534C1E60" w14:textId="77777777" w:rsidR="00C45956" w:rsidRDefault="00C45956" w:rsidP="00EF4427">
            <w:pPr>
              <w:widowControl w:val="0"/>
              <w:spacing w:after="0" w:line="240" w:lineRule="auto"/>
              <w:rPr>
                <w:i/>
                <w:sz w:val="32"/>
                <w:szCs w:val="32"/>
              </w:rPr>
            </w:pPr>
          </w:p>
        </w:tc>
      </w:tr>
      <w:tr w:rsidR="00C45956" w14:paraId="4715B80B" w14:textId="77777777" w:rsidTr="00EF4427">
        <w:tc>
          <w:tcPr>
            <w:tcW w:w="2340" w:type="dxa"/>
            <w:shd w:val="clear" w:color="auto" w:fill="auto"/>
            <w:tcMar>
              <w:top w:w="100" w:type="dxa"/>
              <w:left w:w="100" w:type="dxa"/>
              <w:bottom w:w="100" w:type="dxa"/>
              <w:right w:w="100" w:type="dxa"/>
            </w:tcMar>
          </w:tcPr>
          <w:p w14:paraId="78B3A599"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1EE4E4EE"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4E2F4C29"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0789A899" w14:textId="77777777" w:rsidR="00C45956" w:rsidRDefault="00C45956" w:rsidP="00EF4427">
            <w:pPr>
              <w:widowControl w:val="0"/>
              <w:spacing w:after="0" w:line="240" w:lineRule="auto"/>
              <w:rPr>
                <w:i/>
                <w:sz w:val="32"/>
                <w:szCs w:val="32"/>
              </w:rPr>
            </w:pPr>
          </w:p>
        </w:tc>
      </w:tr>
      <w:tr w:rsidR="00C45956" w14:paraId="5BA6C12E" w14:textId="77777777" w:rsidTr="00EF4427">
        <w:tc>
          <w:tcPr>
            <w:tcW w:w="2340" w:type="dxa"/>
            <w:shd w:val="clear" w:color="auto" w:fill="auto"/>
            <w:tcMar>
              <w:top w:w="100" w:type="dxa"/>
              <w:left w:w="100" w:type="dxa"/>
              <w:bottom w:w="100" w:type="dxa"/>
              <w:right w:w="100" w:type="dxa"/>
            </w:tcMar>
          </w:tcPr>
          <w:p w14:paraId="27425C42"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37DA16C9"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44A8E972"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1F109EBF" w14:textId="77777777" w:rsidR="00C45956" w:rsidRDefault="00C45956" w:rsidP="00EF4427">
            <w:pPr>
              <w:widowControl w:val="0"/>
              <w:spacing w:after="0" w:line="240" w:lineRule="auto"/>
              <w:rPr>
                <w:i/>
                <w:sz w:val="32"/>
                <w:szCs w:val="32"/>
              </w:rPr>
            </w:pPr>
          </w:p>
        </w:tc>
      </w:tr>
      <w:tr w:rsidR="00C45956" w14:paraId="4E074816" w14:textId="77777777" w:rsidTr="00EF4427">
        <w:tc>
          <w:tcPr>
            <w:tcW w:w="2340" w:type="dxa"/>
            <w:shd w:val="clear" w:color="auto" w:fill="auto"/>
            <w:tcMar>
              <w:top w:w="100" w:type="dxa"/>
              <w:left w:w="100" w:type="dxa"/>
              <w:bottom w:w="100" w:type="dxa"/>
              <w:right w:w="100" w:type="dxa"/>
            </w:tcMar>
          </w:tcPr>
          <w:p w14:paraId="274DD99B"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70A1C541"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0919466D"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29AF8829" w14:textId="77777777" w:rsidR="00C45956" w:rsidRDefault="00C45956" w:rsidP="00EF4427">
            <w:pPr>
              <w:widowControl w:val="0"/>
              <w:spacing w:after="0" w:line="240" w:lineRule="auto"/>
              <w:rPr>
                <w:b/>
                <w:sz w:val="32"/>
                <w:szCs w:val="32"/>
              </w:rPr>
            </w:pPr>
          </w:p>
        </w:tc>
      </w:tr>
      <w:tr w:rsidR="00C45956" w14:paraId="6E0F3C51" w14:textId="77777777" w:rsidTr="00EF4427">
        <w:tc>
          <w:tcPr>
            <w:tcW w:w="2340" w:type="dxa"/>
            <w:shd w:val="clear" w:color="auto" w:fill="auto"/>
            <w:tcMar>
              <w:top w:w="100" w:type="dxa"/>
              <w:left w:w="100" w:type="dxa"/>
              <w:bottom w:w="100" w:type="dxa"/>
              <w:right w:w="100" w:type="dxa"/>
            </w:tcMar>
          </w:tcPr>
          <w:p w14:paraId="086560DE"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3441D534"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5C9CFA57"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0D3CBC44" w14:textId="77777777" w:rsidR="00C45956" w:rsidRDefault="00C45956" w:rsidP="00EF4427">
            <w:pPr>
              <w:widowControl w:val="0"/>
              <w:spacing w:after="0" w:line="240" w:lineRule="auto"/>
              <w:rPr>
                <w:b/>
                <w:sz w:val="32"/>
                <w:szCs w:val="32"/>
              </w:rPr>
            </w:pPr>
          </w:p>
        </w:tc>
      </w:tr>
      <w:tr w:rsidR="00C45956" w14:paraId="26C7AE70" w14:textId="77777777" w:rsidTr="00EF4427">
        <w:tc>
          <w:tcPr>
            <w:tcW w:w="2340" w:type="dxa"/>
            <w:shd w:val="clear" w:color="auto" w:fill="auto"/>
            <w:tcMar>
              <w:top w:w="100" w:type="dxa"/>
              <w:left w:w="100" w:type="dxa"/>
              <w:bottom w:w="100" w:type="dxa"/>
              <w:right w:w="100" w:type="dxa"/>
            </w:tcMar>
          </w:tcPr>
          <w:p w14:paraId="5989D16E"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17345948"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4E51DD59" w14:textId="77777777" w:rsidR="00C45956" w:rsidRDefault="00C45956" w:rsidP="00EF4427">
            <w:pPr>
              <w:widowControl w:val="0"/>
              <w:spacing w:after="0" w:line="240" w:lineRule="auto"/>
              <w:rPr>
                <w:b/>
                <w:sz w:val="32"/>
                <w:szCs w:val="32"/>
              </w:rPr>
            </w:pPr>
          </w:p>
        </w:tc>
        <w:tc>
          <w:tcPr>
            <w:tcW w:w="2340" w:type="dxa"/>
            <w:shd w:val="clear" w:color="auto" w:fill="auto"/>
            <w:tcMar>
              <w:top w:w="100" w:type="dxa"/>
              <w:left w:w="100" w:type="dxa"/>
              <w:bottom w:w="100" w:type="dxa"/>
              <w:right w:w="100" w:type="dxa"/>
            </w:tcMar>
          </w:tcPr>
          <w:p w14:paraId="35A57008" w14:textId="77777777" w:rsidR="00C45956" w:rsidRDefault="00C45956" w:rsidP="00EF4427">
            <w:pPr>
              <w:widowControl w:val="0"/>
              <w:spacing w:after="0" w:line="240" w:lineRule="auto"/>
              <w:rPr>
                <w:b/>
                <w:sz w:val="32"/>
                <w:szCs w:val="32"/>
              </w:rPr>
            </w:pPr>
          </w:p>
        </w:tc>
      </w:tr>
      <w:tr w:rsidR="00C45956" w14:paraId="37680AB3" w14:textId="77777777" w:rsidTr="00EF4427">
        <w:tc>
          <w:tcPr>
            <w:tcW w:w="2340" w:type="dxa"/>
            <w:shd w:val="clear" w:color="auto" w:fill="auto"/>
            <w:tcMar>
              <w:top w:w="100" w:type="dxa"/>
              <w:left w:w="100" w:type="dxa"/>
              <w:bottom w:w="100" w:type="dxa"/>
              <w:right w:w="100" w:type="dxa"/>
            </w:tcMar>
          </w:tcPr>
          <w:p w14:paraId="557BB5C2"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05F8C0BA"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33064C9A" w14:textId="77777777" w:rsidR="00C45956" w:rsidRDefault="00C45956" w:rsidP="00EF4427">
            <w:pPr>
              <w:widowControl w:val="0"/>
              <w:spacing w:after="0" w:line="240" w:lineRule="auto"/>
              <w:rPr>
                <w:i/>
                <w:sz w:val="32"/>
                <w:szCs w:val="32"/>
              </w:rPr>
            </w:pPr>
          </w:p>
        </w:tc>
        <w:tc>
          <w:tcPr>
            <w:tcW w:w="2340" w:type="dxa"/>
            <w:shd w:val="clear" w:color="auto" w:fill="auto"/>
            <w:tcMar>
              <w:top w:w="100" w:type="dxa"/>
              <w:left w:w="100" w:type="dxa"/>
              <w:bottom w:w="100" w:type="dxa"/>
              <w:right w:w="100" w:type="dxa"/>
            </w:tcMar>
          </w:tcPr>
          <w:p w14:paraId="13B59028" w14:textId="77777777" w:rsidR="00C45956" w:rsidRDefault="00C45956" w:rsidP="00EF4427">
            <w:pPr>
              <w:widowControl w:val="0"/>
              <w:spacing w:after="0" w:line="240" w:lineRule="auto"/>
              <w:rPr>
                <w:i/>
                <w:sz w:val="32"/>
                <w:szCs w:val="32"/>
              </w:rPr>
            </w:pPr>
          </w:p>
        </w:tc>
      </w:tr>
    </w:tbl>
    <w:p w14:paraId="5A8D7FD6" w14:textId="77777777" w:rsidR="00C45956" w:rsidRDefault="00C45956">
      <w:pPr>
        <w:pBdr>
          <w:top w:val="nil"/>
          <w:left w:val="nil"/>
          <w:bottom w:val="nil"/>
          <w:right w:val="nil"/>
          <w:between w:val="nil"/>
        </w:pBdr>
        <w:spacing w:after="0" w:line="240" w:lineRule="auto"/>
        <w:rPr>
          <w:b/>
          <w:color w:val="000000"/>
          <w:sz w:val="28"/>
          <w:szCs w:val="28"/>
        </w:rPr>
      </w:pPr>
    </w:p>
    <w:p w14:paraId="6EE0CC78" w14:textId="77777777" w:rsidR="00366B62" w:rsidRDefault="00366B62" w:rsidP="00AE56EB">
      <w:pPr>
        <w:pBdr>
          <w:top w:val="nil"/>
          <w:left w:val="nil"/>
          <w:bottom w:val="nil"/>
          <w:right w:val="nil"/>
          <w:between w:val="nil"/>
        </w:pBdr>
        <w:spacing w:after="0" w:line="240" w:lineRule="auto"/>
        <w:rPr>
          <w:b/>
          <w:color w:val="000000"/>
          <w:sz w:val="28"/>
          <w:szCs w:val="28"/>
        </w:rPr>
      </w:pPr>
    </w:p>
    <w:p w14:paraId="06CC1DDC" w14:textId="515CC43A" w:rsidR="00AA46D7" w:rsidRDefault="00D2629C" w:rsidP="00AE56EB">
      <w:pPr>
        <w:pBdr>
          <w:top w:val="nil"/>
          <w:left w:val="nil"/>
          <w:bottom w:val="nil"/>
          <w:right w:val="nil"/>
          <w:between w:val="nil"/>
        </w:pBdr>
        <w:spacing w:after="0" w:line="240" w:lineRule="auto"/>
        <w:rPr>
          <w:b/>
          <w:color w:val="000000"/>
          <w:sz w:val="28"/>
          <w:szCs w:val="28"/>
        </w:rPr>
      </w:pPr>
      <w:r>
        <w:rPr>
          <w:b/>
          <w:color w:val="000000"/>
          <w:sz w:val="28"/>
          <w:szCs w:val="28"/>
        </w:rPr>
        <w:lastRenderedPageBreak/>
        <w:t>Local Contacts</w:t>
      </w:r>
      <w:r w:rsidR="0067453E">
        <w:rPr>
          <w:b/>
          <w:color w:val="000000"/>
          <w:sz w:val="28"/>
          <w:szCs w:val="28"/>
        </w:rPr>
        <w:t>.</w:t>
      </w:r>
    </w:p>
    <w:p w14:paraId="5FA22DCD" w14:textId="77777777" w:rsidR="00AA46D7" w:rsidRDefault="00AA46D7">
      <w:pPr>
        <w:pBdr>
          <w:top w:val="nil"/>
          <w:left w:val="nil"/>
          <w:bottom w:val="nil"/>
          <w:right w:val="nil"/>
          <w:between w:val="nil"/>
        </w:pBdr>
        <w:spacing w:after="0" w:line="240" w:lineRule="auto"/>
        <w:rPr>
          <w:b/>
          <w:sz w:val="32"/>
          <w:szCs w:val="32"/>
        </w:rPr>
      </w:pPr>
    </w:p>
    <w:p w14:paraId="6BC40A1B" w14:textId="77777777" w:rsidR="00AA46D7" w:rsidRPr="00C45956" w:rsidRDefault="00D2629C">
      <w:pPr>
        <w:spacing w:after="0" w:line="240" w:lineRule="auto"/>
        <w:rPr>
          <w:rFonts w:ascii="Roboto" w:eastAsia="Roboto" w:hAnsi="Roboto" w:cs="Roboto"/>
          <w:b/>
          <w:sz w:val="22"/>
        </w:rPr>
      </w:pPr>
      <w:r w:rsidRPr="00C45956">
        <w:rPr>
          <w:rFonts w:ascii="Roboto" w:eastAsia="Roboto" w:hAnsi="Roboto" w:cs="Roboto"/>
          <w:b/>
          <w:sz w:val="22"/>
        </w:rPr>
        <w:t>Breastfeeding Medicine of Northeast Ohio</w:t>
      </w:r>
    </w:p>
    <w:p w14:paraId="5AC49895" w14:textId="77777777" w:rsidR="00AA46D7" w:rsidRPr="00C45956" w:rsidRDefault="00D2629C">
      <w:pPr>
        <w:spacing w:after="0" w:line="240" w:lineRule="auto"/>
        <w:rPr>
          <w:rFonts w:ascii="Roboto" w:eastAsia="Roboto" w:hAnsi="Roboto" w:cs="Roboto"/>
          <w:sz w:val="22"/>
        </w:rPr>
      </w:pPr>
      <w:r w:rsidRPr="00C45956">
        <w:rPr>
          <w:rFonts w:ascii="Roboto" w:eastAsia="Roboto" w:hAnsi="Roboto" w:cs="Roboto"/>
          <w:sz w:val="22"/>
        </w:rPr>
        <w:t>Dedicated to helping breastfeeding mothers and babies, this resource combines information on medical and lactation support for both the mom and baby.</w:t>
      </w:r>
    </w:p>
    <w:p w14:paraId="431E5FD3" w14:textId="77777777" w:rsidR="00AA46D7" w:rsidRPr="00C45956" w:rsidRDefault="00D2629C">
      <w:pPr>
        <w:spacing w:after="0" w:line="240" w:lineRule="auto"/>
        <w:rPr>
          <w:b/>
          <w:sz w:val="28"/>
          <w:szCs w:val="32"/>
        </w:rPr>
      </w:pPr>
      <w:r w:rsidRPr="00C45956">
        <w:rPr>
          <w:rFonts w:ascii="Roboto" w:eastAsia="Roboto" w:hAnsi="Roboto" w:cs="Roboto"/>
          <w:b/>
          <w:sz w:val="22"/>
        </w:rPr>
        <w:t>Contact:</w:t>
      </w:r>
      <w:r w:rsidRPr="00C45956">
        <w:rPr>
          <w:rFonts w:ascii="Roboto" w:eastAsia="Roboto" w:hAnsi="Roboto" w:cs="Roboto"/>
          <w:sz w:val="22"/>
        </w:rPr>
        <w:t xml:space="preserve"> 216- 291-9210 or </w:t>
      </w:r>
      <w:hyperlink r:id="rId15">
        <w:r w:rsidRPr="00C45956">
          <w:rPr>
            <w:rFonts w:ascii="Roboto" w:eastAsia="Roboto" w:hAnsi="Roboto" w:cs="Roboto"/>
            <w:color w:val="1155CC"/>
            <w:sz w:val="22"/>
            <w:u w:val="single"/>
          </w:rPr>
          <w:t>www.BFMedNEO.com</w:t>
        </w:r>
      </w:hyperlink>
    </w:p>
    <w:p w14:paraId="7F4EF75E" w14:textId="77777777" w:rsidR="00AA46D7" w:rsidRPr="00C45956" w:rsidRDefault="00AA46D7">
      <w:pPr>
        <w:spacing w:after="0" w:line="240" w:lineRule="auto"/>
        <w:rPr>
          <w:b/>
          <w:sz w:val="28"/>
          <w:szCs w:val="32"/>
        </w:rPr>
      </w:pPr>
    </w:p>
    <w:p w14:paraId="1374C990" w14:textId="77777777" w:rsidR="00AA46D7" w:rsidRPr="00C45956" w:rsidRDefault="00D2629C">
      <w:pPr>
        <w:spacing w:after="0" w:line="240" w:lineRule="auto"/>
        <w:rPr>
          <w:rFonts w:ascii="Roboto" w:eastAsia="Roboto" w:hAnsi="Roboto" w:cs="Roboto"/>
          <w:b/>
          <w:sz w:val="22"/>
        </w:rPr>
      </w:pPr>
      <w:r w:rsidRPr="00C45956">
        <w:rPr>
          <w:rFonts w:ascii="Roboto" w:eastAsia="Roboto" w:hAnsi="Roboto" w:cs="Roboto"/>
          <w:b/>
          <w:sz w:val="22"/>
        </w:rPr>
        <w:t>Facebook Groups (private):</w:t>
      </w:r>
    </w:p>
    <w:p w14:paraId="026548E5" w14:textId="77777777" w:rsidR="00AA46D7" w:rsidRPr="00C45956" w:rsidRDefault="00D2629C">
      <w:pPr>
        <w:spacing w:after="0" w:line="240" w:lineRule="auto"/>
        <w:rPr>
          <w:rFonts w:ascii="Roboto" w:eastAsia="Roboto" w:hAnsi="Roboto" w:cs="Roboto"/>
          <w:sz w:val="22"/>
        </w:rPr>
      </w:pPr>
      <w:r w:rsidRPr="00C45956">
        <w:rPr>
          <w:rFonts w:ascii="Roboto" w:eastAsia="Roboto" w:hAnsi="Roboto" w:cs="Roboto"/>
          <w:sz w:val="22"/>
        </w:rPr>
        <w:t xml:space="preserve">Search these groups at </w:t>
      </w:r>
      <w:hyperlink r:id="rId16">
        <w:r w:rsidRPr="00C45956">
          <w:rPr>
            <w:rFonts w:ascii="Roboto" w:eastAsia="Roboto" w:hAnsi="Roboto" w:cs="Roboto"/>
            <w:color w:val="1155CC"/>
            <w:sz w:val="22"/>
            <w:u w:val="single"/>
          </w:rPr>
          <w:t>www.facebook.com</w:t>
        </w:r>
      </w:hyperlink>
      <w:r w:rsidRPr="00C45956">
        <w:rPr>
          <w:rFonts w:ascii="Roboto" w:eastAsia="Roboto" w:hAnsi="Roboto" w:cs="Roboto"/>
          <w:sz w:val="22"/>
        </w:rPr>
        <w:t xml:space="preserve"> and request to join these virtual support groups.</w:t>
      </w:r>
    </w:p>
    <w:p w14:paraId="02AA39C9" w14:textId="77777777" w:rsidR="00AA46D7" w:rsidRPr="00C45956" w:rsidRDefault="00D2629C">
      <w:pPr>
        <w:spacing w:after="0" w:line="240" w:lineRule="auto"/>
        <w:rPr>
          <w:rFonts w:ascii="Roboto" w:eastAsia="Roboto" w:hAnsi="Roboto" w:cs="Roboto"/>
          <w:sz w:val="22"/>
        </w:rPr>
      </w:pPr>
      <w:r w:rsidRPr="00C45956">
        <w:rPr>
          <w:rFonts w:ascii="Roboto" w:eastAsia="Roboto" w:hAnsi="Roboto" w:cs="Roboto"/>
          <w:sz w:val="22"/>
        </w:rPr>
        <w:t>“Lorain County Virtual Breastfeeding Support Group”</w:t>
      </w:r>
    </w:p>
    <w:p w14:paraId="5777772A" w14:textId="77777777" w:rsidR="00AA46D7" w:rsidRPr="00C45956" w:rsidRDefault="00D2629C">
      <w:pPr>
        <w:spacing w:after="0" w:line="240" w:lineRule="auto"/>
        <w:rPr>
          <w:rFonts w:ascii="Roboto" w:eastAsia="Roboto" w:hAnsi="Roboto" w:cs="Roboto"/>
          <w:sz w:val="22"/>
        </w:rPr>
      </w:pPr>
      <w:r w:rsidRPr="00C45956">
        <w:rPr>
          <w:rFonts w:ascii="Roboto" w:eastAsia="Roboto" w:hAnsi="Roboto" w:cs="Roboto"/>
          <w:sz w:val="22"/>
        </w:rPr>
        <w:t xml:space="preserve">“Working Moms Who Make Breastfeeding Work” </w:t>
      </w:r>
    </w:p>
    <w:p w14:paraId="1D235801" w14:textId="77777777" w:rsidR="00AA46D7" w:rsidRPr="00C45956" w:rsidRDefault="00AA46D7">
      <w:pPr>
        <w:pBdr>
          <w:top w:val="nil"/>
          <w:left w:val="nil"/>
          <w:bottom w:val="nil"/>
          <w:right w:val="nil"/>
          <w:between w:val="nil"/>
        </w:pBdr>
        <w:spacing w:after="0" w:line="240" w:lineRule="auto"/>
        <w:rPr>
          <w:rFonts w:ascii="Roboto" w:eastAsia="Roboto" w:hAnsi="Roboto" w:cs="Roboto"/>
          <w:sz w:val="22"/>
        </w:rPr>
      </w:pPr>
    </w:p>
    <w:p w14:paraId="6FF3D0B6" w14:textId="77777777" w:rsidR="00AA46D7" w:rsidRPr="00C45956" w:rsidRDefault="00D2629C">
      <w:pPr>
        <w:spacing w:after="0" w:line="240" w:lineRule="auto"/>
        <w:rPr>
          <w:rFonts w:ascii="Roboto" w:eastAsia="Roboto" w:hAnsi="Roboto" w:cs="Roboto"/>
          <w:b/>
          <w:sz w:val="22"/>
        </w:rPr>
      </w:pPr>
      <w:r w:rsidRPr="00C45956">
        <w:rPr>
          <w:rFonts w:ascii="Roboto" w:eastAsia="Roboto" w:hAnsi="Roboto" w:cs="Roboto"/>
          <w:b/>
          <w:sz w:val="22"/>
        </w:rPr>
        <w:t>Le Leche League of Oberlin</w:t>
      </w:r>
    </w:p>
    <w:p w14:paraId="779AD8B7" w14:textId="6379A839" w:rsidR="00AA46D7" w:rsidRPr="00C45956" w:rsidRDefault="00D2629C">
      <w:pPr>
        <w:spacing w:after="0" w:line="240" w:lineRule="auto"/>
        <w:rPr>
          <w:rFonts w:ascii="Roboto" w:eastAsia="Roboto" w:hAnsi="Roboto" w:cs="Roboto"/>
          <w:sz w:val="22"/>
        </w:rPr>
      </w:pPr>
      <w:r w:rsidRPr="006D6321">
        <w:rPr>
          <w:rFonts w:ascii="Roboto" w:eastAsia="Roboto" w:hAnsi="Roboto" w:cs="Roboto"/>
          <w:sz w:val="22"/>
        </w:rPr>
        <w:t xml:space="preserve">La Leche supports breastfeeding mothers and their families in Oberlin and Lorain County. La Leche League is an international, nonprofit, nonsectarian organization founded in 1956, dedicated to providing information, support, and encouragement for women who are breastfeeding their children. The community group La Leche League of Oberlin was founded in 2008. Meetings are held </w:t>
      </w:r>
      <w:r w:rsidR="0003041B">
        <w:rPr>
          <w:rFonts w:ascii="Roboto" w:eastAsia="Roboto" w:hAnsi="Roboto" w:cs="Roboto"/>
          <w:sz w:val="22"/>
        </w:rPr>
        <w:t>monthly in Oberlin, OH.</w:t>
      </w:r>
      <w:r w:rsidRPr="006D6321">
        <w:rPr>
          <w:rFonts w:ascii="Roboto" w:eastAsia="Roboto" w:hAnsi="Roboto" w:cs="Roboto"/>
          <w:sz w:val="22"/>
        </w:rPr>
        <w:br/>
      </w:r>
      <w:r w:rsidRPr="006D6321">
        <w:rPr>
          <w:rFonts w:ascii="Roboto" w:eastAsia="Roboto" w:hAnsi="Roboto" w:cs="Roboto"/>
          <w:b/>
          <w:sz w:val="22"/>
        </w:rPr>
        <w:t>Contact:</w:t>
      </w:r>
      <w:r w:rsidRPr="006D6321">
        <w:rPr>
          <w:rFonts w:ascii="Roboto" w:eastAsia="Roboto" w:hAnsi="Roboto" w:cs="Roboto"/>
          <w:sz w:val="22"/>
        </w:rPr>
        <w:t xml:space="preserve"> If you have questions or would like more information, contact leaders Susan: 440-289-4731, Rebecca: 440-774-1081, or Diana: 440-204-8156, or visit </w:t>
      </w:r>
      <w:hyperlink r:id="rId17">
        <w:r w:rsidRPr="00C45956">
          <w:rPr>
            <w:rFonts w:ascii="Roboto" w:eastAsia="Roboto" w:hAnsi="Roboto" w:cs="Roboto"/>
            <w:color w:val="1155CC"/>
            <w:sz w:val="22"/>
            <w:u w:val="single"/>
          </w:rPr>
          <w:t>www.facebook.com/groups/LLLOberlin</w:t>
        </w:r>
      </w:hyperlink>
    </w:p>
    <w:p w14:paraId="0A78D567" w14:textId="77777777" w:rsidR="00AA46D7" w:rsidRPr="00C45956" w:rsidRDefault="00AA46D7">
      <w:pPr>
        <w:spacing w:after="0" w:line="240" w:lineRule="auto"/>
        <w:rPr>
          <w:rFonts w:ascii="Roboto" w:eastAsia="Roboto" w:hAnsi="Roboto" w:cs="Roboto"/>
          <w:sz w:val="22"/>
        </w:rPr>
      </w:pPr>
    </w:p>
    <w:p w14:paraId="589F79B4" w14:textId="77777777" w:rsidR="00AA46D7" w:rsidRPr="00C45956" w:rsidRDefault="00D2629C">
      <w:pPr>
        <w:pBdr>
          <w:top w:val="nil"/>
          <w:left w:val="nil"/>
          <w:bottom w:val="nil"/>
          <w:right w:val="nil"/>
          <w:between w:val="nil"/>
        </w:pBdr>
        <w:spacing w:after="0" w:line="240" w:lineRule="auto"/>
        <w:rPr>
          <w:rFonts w:ascii="Roboto" w:eastAsia="Roboto" w:hAnsi="Roboto" w:cs="Roboto"/>
          <w:b/>
          <w:color w:val="000000"/>
          <w:sz w:val="22"/>
        </w:rPr>
      </w:pPr>
      <w:r w:rsidRPr="00C45956">
        <w:rPr>
          <w:rFonts w:ascii="Roboto" w:eastAsia="Roboto" w:hAnsi="Roboto" w:cs="Roboto"/>
          <w:b/>
          <w:color w:val="000000"/>
          <w:sz w:val="22"/>
        </w:rPr>
        <w:t>Lorain County Breastfeeding Coalition (LCBC)</w:t>
      </w:r>
    </w:p>
    <w:p w14:paraId="790CCB73" w14:textId="77777777" w:rsidR="00AA46D7" w:rsidRPr="00C45956" w:rsidRDefault="00D2629C">
      <w:pPr>
        <w:pBdr>
          <w:top w:val="nil"/>
          <w:left w:val="nil"/>
          <w:bottom w:val="nil"/>
          <w:right w:val="nil"/>
          <w:between w:val="nil"/>
        </w:pBdr>
        <w:spacing w:after="0" w:line="240" w:lineRule="auto"/>
        <w:rPr>
          <w:rFonts w:ascii="Roboto" w:eastAsia="Roboto" w:hAnsi="Roboto" w:cs="Roboto"/>
          <w:sz w:val="22"/>
        </w:rPr>
      </w:pPr>
      <w:r w:rsidRPr="00C45956">
        <w:rPr>
          <w:rFonts w:ascii="Roboto" w:eastAsia="Roboto" w:hAnsi="Roboto" w:cs="Roboto"/>
          <w:sz w:val="22"/>
        </w:rPr>
        <w:t>The LCBC’s mission is to educate the community on the importance of promoting, preserving, and protecting breastfeeding. LCBC is interested in advancing a dialogue about the impact and importance of breastmilk and breastfeeding. LCBC is open and accepting of new members and continues to pursue new projects.</w:t>
      </w:r>
      <w:r w:rsidRPr="00C45956">
        <w:rPr>
          <w:rFonts w:ascii="Roboto" w:eastAsia="Roboto" w:hAnsi="Roboto" w:cs="Roboto"/>
          <w:sz w:val="22"/>
        </w:rPr>
        <w:br/>
      </w:r>
      <w:r w:rsidRPr="00C45956">
        <w:rPr>
          <w:rFonts w:ascii="Roboto" w:eastAsia="Roboto" w:hAnsi="Roboto" w:cs="Roboto"/>
          <w:b/>
          <w:sz w:val="22"/>
        </w:rPr>
        <w:t xml:space="preserve">Contact: </w:t>
      </w:r>
      <w:r w:rsidRPr="00C45956">
        <w:rPr>
          <w:rFonts w:ascii="Roboto" w:eastAsia="Roboto" w:hAnsi="Roboto" w:cs="Roboto"/>
          <w:sz w:val="22"/>
        </w:rPr>
        <w:t xml:space="preserve">Tina </w:t>
      </w:r>
      <w:proofErr w:type="spellStart"/>
      <w:r w:rsidRPr="00C45956">
        <w:rPr>
          <w:rFonts w:ascii="Roboto" w:eastAsia="Roboto" w:hAnsi="Roboto" w:cs="Roboto"/>
          <w:sz w:val="22"/>
        </w:rPr>
        <w:t>Schulin</w:t>
      </w:r>
      <w:proofErr w:type="spellEnd"/>
      <w:proofErr w:type="gramStart"/>
      <w:r w:rsidRPr="00C45956">
        <w:rPr>
          <w:rFonts w:ascii="Roboto" w:eastAsia="Roboto" w:hAnsi="Roboto" w:cs="Roboto"/>
          <w:sz w:val="22"/>
        </w:rPr>
        <w:t>,  via</w:t>
      </w:r>
      <w:proofErr w:type="gramEnd"/>
      <w:r w:rsidRPr="00C45956">
        <w:rPr>
          <w:rFonts w:ascii="Roboto" w:eastAsia="Roboto" w:hAnsi="Roboto" w:cs="Roboto"/>
          <w:sz w:val="22"/>
        </w:rPr>
        <w:t xml:space="preserve"> UH Lactation Line 440-329-7466 </w:t>
      </w:r>
      <w:hyperlink r:id="rId18">
        <w:r w:rsidRPr="00C45956">
          <w:rPr>
            <w:rFonts w:ascii="Roboto" w:eastAsia="Roboto" w:hAnsi="Roboto" w:cs="Roboto"/>
            <w:color w:val="1155CC"/>
            <w:sz w:val="22"/>
            <w:u w:val="single"/>
          </w:rPr>
          <w:t>KeepingMeAbreast@yahoo.com</w:t>
        </w:r>
      </w:hyperlink>
      <w:r w:rsidRPr="00C45956">
        <w:rPr>
          <w:rFonts w:ascii="Roboto" w:eastAsia="Roboto" w:hAnsi="Roboto" w:cs="Roboto"/>
          <w:sz w:val="22"/>
        </w:rPr>
        <w:t xml:space="preserve"> </w:t>
      </w:r>
      <w:r w:rsidRPr="00C45956">
        <w:rPr>
          <w:rFonts w:ascii="Roboto" w:eastAsia="Roboto" w:hAnsi="Roboto" w:cs="Roboto"/>
          <w:b/>
          <w:sz w:val="22"/>
        </w:rPr>
        <w:br/>
      </w:r>
    </w:p>
    <w:p w14:paraId="7AE5EB8B" w14:textId="77777777" w:rsidR="00AA46D7" w:rsidRPr="00C45956" w:rsidRDefault="00AA46D7">
      <w:pPr>
        <w:pBdr>
          <w:top w:val="nil"/>
          <w:left w:val="nil"/>
          <w:bottom w:val="nil"/>
          <w:right w:val="nil"/>
          <w:between w:val="nil"/>
        </w:pBdr>
        <w:spacing w:after="0" w:line="240" w:lineRule="auto"/>
        <w:rPr>
          <w:rFonts w:ascii="Roboto" w:eastAsia="Roboto" w:hAnsi="Roboto" w:cs="Roboto"/>
          <w:sz w:val="22"/>
        </w:rPr>
      </w:pPr>
    </w:p>
    <w:p w14:paraId="618A1B92" w14:textId="77777777" w:rsidR="00AA46D7" w:rsidRPr="00C45956" w:rsidRDefault="00D2629C">
      <w:pPr>
        <w:spacing w:after="0" w:line="240" w:lineRule="auto"/>
        <w:rPr>
          <w:rFonts w:ascii="Roboto" w:eastAsia="Roboto" w:hAnsi="Roboto" w:cs="Roboto"/>
          <w:b/>
          <w:sz w:val="22"/>
        </w:rPr>
      </w:pPr>
      <w:r w:rsidRPr="00C45956">
        <w:rPr>
          <w:rFonts w:ascii="Roboto" w:eastAsia="Roboto" w:hAnsi="Roboto" w:cs="Roboto"/>
          <w:b/>
          <w:sz w:val="22"/>
        </w:rPr>
        <w:t>Lorain County Public Health</w:t>
      </w:r>
    </w:p>
    <w:p w14:paraId="0A50956C" w14:textId="77777777" w:rsidR="00AA46D7" w:rsidRPr="00C45956" w:rsidRDefault="00D2629C">
      <w:pPr>
        <w:spacing w:after="0" w:line="240" w:lineRule="auto"/>
        <w:rPr>
          <w:rFonts w:ascii="Roboto" w:eastAsia="Roboto" w:hAnsi="Roboto" w:cs="Roboto"/>
          <w:sz w:val="22"/>
        </w:rPr>
      </w:pPr>
      <w:r w:rsidRPr="00C45956">
        <w:rPr>
          <w:rFonts w:ascii="Roboto" w:eastAsia="Roboto" w:hAnsi="Roboto" w:cs="Roboto"/>
          <w:sz w:val="22"/>
        </w:rPr>
        <w:t xml:space="preserve">Health Education Specialists provide technical assistance to implement concepts outlined in this kit. </w:t>
      </w:r>
    </w:p>
    <w:p w14:paraId="5080FA7E" w14:textId="77777777" w:rsidR="00AA46D7" w:rsidRPr="00C45956" w:rsidRDefault="00D2629C">
      <w:pPr>
        <w:spacing w:after="0" w:line="240" w:lineRule="auto"/>
        <w:rPr>
          <w:rFonts w:ascii="Roboto" w:eastAsia="Roboto" w:hAnsi="Roboto" w:cs="Roboto"/>
          <w:sz w:val="22"/>
        </w:rPr>
      </w:pPr>
      <w:r w:rsidRPr="00C45956">
        <w:rPr>
          <w:rFonts w:ascii="Roboto" w:eastAsia="Roboto" w:hAnsi="Roboto" w:cs="Roboto"/>
          <w:b/>
          <w:sz w:val="22"/>
        </w:rPr>
        <w:t>Contact:</w:t>
      </w:r>
      <w:r w:rsidRPr="00C45956">
        <w:rPr>
          <w:rFonts w:ascii="Roboto" w:eastAsia="Roboto" w:hAnsi="Roboto" w:cs="Roboto"/>
          <w:sz w:val="22"/>
        </w:rPr>
        <w:t xml:space="preserve"> 440-322-6767 or </w:t>
      </w:r>
      <w:hyperlink r:id="rId19">
        <w:r w:rsidRPr="00C45956">
          <w:rPr>
            <w:rFonts w:ascii="Roboto" w:eastAsia="Roboto" w:hAnsi="Roboto" w:cs="Roboto"/>
            <w:color w:val="1155CC"/>
            <w:sz w:val="22"/>
            <w:u w:val="single"/>
          </w:rPr>
          <w:t>HealthEd@LorainCountyHealth.com</w:t>
        </w:r>
      </w:hyperlink>
    </w:p>
    <w:p w14:paraId="7F169EB1" w14:textId="77777777" w:rsidR="00AA46D7" w:rsidRPr="00C45956" w:rsidRDefault="00AA46D7">
      <w:pPr>
        <w:pBdr>
          <w:top w:val="nil"/>
          <w:left w:val="nil"/>
          <w:bottom w:val="nil"/>
          <w:right w:val="nil"/>
          <w:between w:val="nil"/>
        </w:pBdr>
        <w:spacing w:after="0" w:line="240" w:lineRule="auto"/>
        <w:rPr>
          <w:rFonts w:ascii="Roboto" w:eastAsia="Roboto" w:hAnsi="Roboto" w:cs="Roboto"/>
          <w:b/>
          <w:sz w:val="22"/>
        </w:rPr>
      </w:pPr>
    </w:p>
    <w:p w14:paraId="21D2F439" w14:textId="77777777" w:rsidR="00AA46D7" w:rsidRPr="00C45956" w:rsidRDefault="00D2629C">
      <w:pPr>
        <w:spacing w:after="0" w:line="240" w:lineRule="auto"/>
        <w:rPr>
          <w:rFonts w:ascii="Roboto" w:eastAsia="Roboto" w:hAnsi="Roboto" w:cs="Roboto"/>
          <w:b/>
          <w:sz w:val="22"/>
        </w:rPr>
      </w:pPr>
      <w:r w:rsidRPr="00C45956">
        <w:rPr>
          <w:rFonts w:ascii="Roboto" w:eastAsia="Roboto" w:hAnsi="Roboto" w:cs="Roboto"/>
          <w:b/>
          <w:sz w:val="22"/>
        </w:rPr>
        <w:t>Lorain County WIC</w:t>
      </w:r>
    </w:p>
    <w:p w14:paraId="34EFF55E" w14:textId="77777777" w:rsidR="00AA46D7" w:rsidRPr="00C45956" w:rsidRDefault="00D2629C">
      <w:pPr>
        <w:spacing w:after="0" w:line="240" w:lineRule="auto"/>
        <w:rPr>
          <w:rFonts w:ascii="Roboto" w:eastAsia="Roboto" w:hAnsi="Roboto" w:cs="Roboto"/>
          <w:sz w:val="22"/>
        </w:rPr>
      </w:pPr>
      <w:r w:rsidRPr="00C45956">
        <w:rPr>
          <w:rFonts w:ascii="Roboto" w:eastAsia="Roboto" w:hAnsi="Roboto" w:cs="Roboto"/>
          <w:sz w:val="22"/>
        </w:rPr>
        <w:t xml:space="preserve">Women, Infants, and Children (WIC) Program is conducted through Lorain County Public Health. Breastfeeding peers help families learn how to breastfeed, and support women through their breastfeeding journey. The program also provides supplemental foods which promote good health for pregnant, breastfeeding and postpartum women, infants, and children up to age five. </w:t>
      </w:r>
    </w:p>
    <w:p w14:paraId="5BE6CE0C" w14:textId="77777777" w:rsidR="00C45956" w:rsidRDefault="00D2629C">
      <w:pPr>
        <w:pBdr>
          <w:top w:val="nil"/>
          <w:left w:val="nil"/>
          <w:bottom w:val="nil"/>
          <w:right w:val="nil"/>
          <w:between w:val="nil"/>
        </w:pBdr>
        <w:spacing w:after="0" w:line="240" w:lineRule="auto"/>
        <w:rPr>
          <w:rFonts w:ascii="Roboto" w:eastAsia="Roboto" w:hAnsi="Roboto" w:cs="Roboto"/>
          <w:sz w:val="22"/>
        </w:rPr>
      </w:pPr>
      <w:r w:rsidRPr="00C45956">
        <w:rPr>
          <w:rFonts w:ascii="Roboto" w:eastAsia="Roboto" w:hAnsi="Roboto" w:cs="Roboto"/>
          <w:b/>
          <w:sz w:val="22"/>
        </w:rPr>
        <w:t>Contact:</w:t>
      </w:r>
      <w:r w:rsidRPr="00C45956">
        <w:rPr>
          <w:rFonts w:ascii="Roboto" w:eastAsia="Roboto" w:hAnsi="Roboto" w:cs="Roboto"/>
          <w:sz w:val="22"/>
        </w:rPr>
        <w:t xml:space="preserve"> 440-323-7320 </w:t>
      </w:r>
      <w:hyperlink r:id="rId20">
        <w:r w:rsidRPr="00C45956">
          <w:rPr>
            <w:rFonts w:ascii="Roboto" w:eastAsia="Roboto" w:hAnsi="Roboto" w:cs="Roboto"/>
            <w:color w:val="1155CC"/>
            <w:sz w:val="22"/>
            <w:u w:val="single"/>
          </w:rPr>
          <w:t>www.loraincountyhealth.com</w:t>
        </w:r>
      </w:hyperlink>
      <w:r w:rsidRPr="00C45956">
        <w:rPr>
          <w:rFonts w:ascii="Roboto" w:eastAsia="Roboto" w:hAnsi="Roboto" w:cs="Roboto"/>
          <w:sz w:val="22"/>
        </w:rPr>
        <w:t xml:space="preserve"> </w:t>
      </w:r>
      <w:r w:rsidRPr="00C45956">
        <w:rPr>
          <w:rFonts w:ascii="Roboto" w:eastAsia="Roboto" w:hAnsi="Roboto" w:cs="Roboto"/>
          <w:sz w:val="22"/>
        </w:rPr>
        <w:br/>
      </w:r>
    </w:p>
    <w:p w14:paraId="349E9281" w14:textId="14AD7438" w:rsidR="00AA46D7" w:rsidRDefault="00D2629C" w:rsidP="00AE56EB">
      <w:pPr>
        <w:pBdr>
          <w:top w:val="nil"/>
          <w:left w:val="nil"/>
          <w:bottom w:val="nil"/>
          <w:right w:val="nil"/>
          <w:between w:val="nil"/>
        </w:pBdr>
        <w:spacing w:after="0" w:line="240" w:lineRule="auto"/>
        <w:rPr>
          <w:b/>
          <w:color w:val="000000"/>
          <w:sz w:val="28"/>
          <w:szCs w:val="32"/>
        </w:rPr>
      </w:pPr>
      <w:r w:rsidRPr="00C45956">
        <w:rPr>
          <w:b/>
          <w:color w:val="000000"/>
          <w:sz w:val="28"/>
          <w:szCs w:val="32"/>
        </w:rPr>
        <w:lastRenderedPageBreak/>
        <w:t>Additional Resources</w:t>
      </w:r>
      <w:r w:rsidR="0067453E">
        <w:rPr>
          <w:b/>
          <w:color w:val="000000"/>
          <w:sz w:val="28"/>
          <w:szCs w:val="32"/>
        </w:rPr>
        <w:t>.</w:t>
      </w:r>
    </w:p>
    <w:p w14:paraId="7720E677" w14:textId="77777777" w:rsidR="00AE56EB" w:rsidRPr="00C45956" w:rsidRDefault="00AE56EB" w:rsidP="00C45956">
      <w:pPr>
        <w:pBdr>
          <w:top w:val="nil"/>
          <w:left w:val="nil"/>
          <w:bottom w:val="nil"/>
          <w:right w:val="nil"/>
          <w:between w:val="nil"/>
        </w:pBdr>
        <w:spacing w:after="0" w:line="240" w:lineRule="auto"/>
        <w:jc w:val="center"/>
        <w:rPr>
          <w:rFonts w:ascii="Roboto" w:eastAsia="Roboto" w:hAnsi="Roboto" w:cs="Roboto"/>
          <w:sz w:val="20"/>
        </w:rPr>
      </w:pPr>
    </w:p>
    <w:p w14:paraId="42671E7A" w14:textId="77777777" w:rsidR="00AA46D7" w:rsidRPr="00F2461D" w:rsidRDefault="00D2629C">
      <w:pPr>
        <w:pBdr>
          <w:top w:val="nil"/>
          <w:left w:val="nil"/>
          <w:bottom w:val="nil"/>
          <w:right w:val="nil"/>
          <w:between w:val="nil"/>
        </w:pBdr>
        <w:spacing w:after="0" w:line="240" w:lineRule="auto"/>
        <w:rPr>
          <w:rFonts w:ascii="Roboto" w:eastAsia="Roboto" w:hAnsi="Roboto" w:cs="Roboto"/>
        </w:rPr>
      </w:pPr>
      <w:r w:rsidRPr="00F2461D">
        <w:rPr>
          <w:rFonts w:ascii="Roboto" w:eastAsia="Roboto" w:hAnsi="Roboto" w:cs="Roboto"/>
        </w:rPr>
        <w:t>There are hundreds of wonderful resources available for breastfeeding and lactation support. Below are a few recommendations from the network of people who collaborated on this guide.</w:t>
      </w:r>
    </w:p>
    <w:p w14:paraId="09091055" w14:textId="77777777" w:rsidR="00AA46D7" w:rsidRDefault="00AA46D7">
      <w:pPr>
        <w:pBdr>
          <w:top w:val="nil"/>
          <w:left w:val="nil"/>
          <w:bottom w:val="nil"/>
          <w:right w:val="nil"/>
          <w:between w:val="nil"/>
        </w:pBdr>
        <w:spacing w:after="0" w:line="240" w:lineRule="auto"/>
        <w:rPr>
          <w:b/>
          <w:color w:val="000000"/>
          <w:sz w:val="32"/>
          <w:szCs w:val="32"/>
          <w:u w:val="single"/>
        </w:rPr>
      </w:pPr>
    </w:p>
    <w:p w14:paraId="3BC43078" w14:textId="77777777" w:rsidR="00AA46D7" w:rsidRPr="00C45956" w:rsidRDefault="00D2629C">
      <w:pPr>
        <w:pBdr>
          <w:top w:val="nil"/>
          <w:left w:val="nil"/>
          <w:bottom w:val="nil"/>
          <w:right w:val="nil"/>
          <w:between w:val="nil"/>
        </w:pBdr>
        <w:spacing w:after="0" w:line="240" w:lineRule="auto"/>
        <w:rPr>
          <w:rFonts w:ascii="Roboto" w:eastAsia="Roboto" w:hAnsi="Roboto" w:cs="Roboto"/>
          <w:b/>
          <w:color w:val="333333"/>
          <w:sz w:val="22"/>
          <w:highlight w:val="white"/>
        </w:rPr>
      </w:pPr>
      <w:r w:rsidRPr="00C45956">
        <w:rPr>
          <w:rFonts w:ascii="Roboto" w:eastAsia="Roboto" w:hAnsi="Roboto" w:cs="Roboto"/>
          <w:b/>
          <w:i/>
          <w:color w:val="333333"/>
          <w:sz w:val="22"/>
          <w:highlight w:val="white"/>
        </w:rPr>
        <w:t>Back to Work for the Breastfeeding Mother</w:t>
      </w:r>
      <w:r w:rsidRPr="00C45956">
        <w:rPr>
          <w:rFonts w:ascii="Roboto" w:eastAsia="Roboto" w:hAnsi="Roboto" w:cs="Roboto"/>
          <w:b/>
          <w:color w:val="333333"/>
          <w:sz w:val="22"/>
          <w:highlight w:val="white"/>
        </w:rPr>
        <w:t xml:space="preserve"> by Nancy </w:t>
      </w:r>
      <w:proofErr w:type="spellStart"/>
      <w:r w:rsidRPr="00C45956">
        <w:rPr>
          <w:rFonts w:ascii="Roboto" w:eastAsia="Roboto" w:hAnsi="Roboto" w:cs="Roboto"/>
          <w:b/>
          <w:color w:val="333333"/>
          <w:sz w:val="22"/>
          <w:highlight w:val="white"/>
        </w:rPr>
        <w:t>Mohrbacher</w:t>
      </w:r>
      <w:proofErr w:type="spellEnd"/>
      <w:r w:rsidRPr="00C45956">
        <w:rPr>
          <w:rFonts w:ascii="Roboto" w:eastAsia="Roboto" w:hAnsi="Roboto" w:cs="Roboto"/>
          <w:b/>
          <w:color w:val="333333"/>
          <w:sz w:val="22"/>
          <w:highlight w:val="white"/>
        </w:rPr>
        <w:t>, IBCLC, FILCA</w:t>
      </w:r>
    </w:p>
    <w:p w14:paraId="70845025" w14:textId="77777777" w:rsidR="00AA46D7" w:rsidRPr="00C45956" w:rsidRDefault="00D2629C">
      <w:pPr>
        <w:pBdr>
          <w:top w:val="nil"/>
          <w:left w:val="nil"/>
          <w:bottom w:val="nil"/>
          <w:right w:val="nil"/>
          <w:between w:val="nil"/>
        </w:pBdr>
        <w:spacing w:after="0" w:line="240" w:lineRule="auto"/>
        <w:rPr>
          <w:rFonts w:ascii="Roboto" w:eastAsia="Roboto" w:hAnsi="Roboto" w:cs="Roboto"/>
          <w:color w:val="333333"/>
          <w:sz w:val="22"/>
          <w:highlight w:val="white"/>
        </w:rPr>
      </w:pPr>
      <w:r w:rsidRPr="00C45956">
        <w:rPr>
          <w:rFonts w:ascii="Roboto" w:eastAsia="Roboto" w:hAnsi="Roboto" w:cs="Roboto"/>
          <w:color w:val="333333"/>
          <w:sz w:val="22"/>
          <w:highlight w:val="white"/>
        </w:rPr>
        <w:t xml:space="preserve">This short book is a great resource for mothers planning to breastfeed and work. Highlights include sample plans for different work schedules, tips for the transition, and more. </w:t>
      </w:r>
      <w:r w:rsidRPr="00C45956">
        <w:rPr>
          <w:rFonts w:ascii="Roboto" w:eastAsia="Roboto" w:hAnsi="Roboto" w:cs="Roboto"/>
          <w:sz w:val="22"/>
        </w:rPr>
        <w:t xml:space="preserve">More information: </w:t>
      </w:r>
      <w:hyperlink r:id="rId21">
        <w:r w:rsidRPr="00C45956">
          <w:rPr>
            <w:rFonts w:ascii="Roboto" w:eastAsia="Roboto" w:hAnsi="Roboto" w:cs="Roboto"/>
            <w:color w:val="1155CC"/>
            <w:sz w:val="22"/>
            <w:highlight w:val="white"/>
            <w:u w:val="single"/>
          </w:rPr>
          <w:t>NancyMohrbacher.com/resources</w:t>
        </w:r>
      </w:hyperlink>
    </w:p>
    <w:p w14:paraId="1F039281" w14:textId="77777777" w:rsidR="00AA46D7" w:rsidRPr="00C45956" w:rsidRDefault="00AA46D7">
      <w:pPr>
        <w:pBdr>
          <w:top w:val="nil"/>
          <w:left w:val="nil"/>
          <w:bottom w:val="nil"/>
          <w:right w:val="nil"/>
          <w:between w:val="nil"/>
        </w:pBdr>
        <w:spacing w:after="0" w:line="240" w:lineRule="auto"/>
        <w:rPr>
          <w:rFonts w:ascii="Roboto" w:eastAsia="Roboto" w:hAnsi="Roboto" w:cs="Roboto"/>
          <w:sz w:val="22"/>
          <w:u w:val="single"/>
        </w:rPr>
      </w:pPr>
    </w:p>
    <w:p w14:paraId="67182A77" w14:textId="77777777" w:rsidR="00AA46D7" w:rsidRPr="00C45956" w:rsidRDefault="00D2629C">
      <w:pPr>
        <w:pBdr>
          <w:top w:val="nil"/>
          <w:left w:val="nil"/>
          <w:bottom w:val="nil"/>
          <w:right w:val="nil"/>
          <w:between w:val="nil"/>
        </w:pBdr>
        <w:spacing w:after="0" w:line="240" w:lineRule="auto"/>
        <w:rPr>
          <w:rFonts w:ascii="Roboto" w:eastAsia="Roboto" w:hAnsi="Roboto" w:cs="Roboto"/>
          <w:b/>
          <w:sz w:val="22"/>
        </w:rPr>
      </w:pPr>
      <w:proofErr w:type="spellStart"/>
      <w:r w:rsidRPr="00C45956">
        <w:rPr>
          <w:rFonts w:ascii="Roboto" w:eastAsia="Roboto" w:hAnsi="Roboto" w:cs="Roboto"/>
          <w:b/>
          <w:sz w:val="22"/>
        </w:rPr>
        <w:t>BreastfeedingPartners</w:t>
      </w:r>
      <w:proofErr w:type="spellEnd"/>
      <w:r w:rsidRPr="00C45956">
        <w:rPr>
          <w:rFonts w:ascii="Roboto" w:eastAsia="Roboto" w:hAnsi="Roboto" w:cs="Roboto"/>
          <w:b/>
          <w:sz w:val="22"/>
        </w:rPr>
        <w:t>: at Work and School</w:t>
      </w:r>
    </w:p>
    <w:p w14:paraId="2521FBA3" w14:textId="77777777" w:rsidR="00AA46D7" w:rsidRPr="00C45956" w:rsidRDefault="00D2629C">
      <w:pPr>
        <w:pBdr>
          <w:top w:val="nil"/>
          <w:left w:val="nil"/>
          <w:bottom w:val="nil"/>
          <w:right w:val="nil"/>
          <w:between w:val="nil"/>
        </w:pBdr>
        <w:spacing w:after="0" w:line="240" w:lineRule="auto"/>
        <w:rPr>
          <w:rFonts w:ascii="Roboto" w:eastAsia="Roboto" w:hAnsi="Roboto" w:cs="Roboto"/>
          <w:sz w:val="22"/>
        </w:rPr>
      </w:pPr>
      <w:r w:rsidRPr="00C45956">
        <w:rPr>
          <w:rFonts w:ascii="Roboto" w:eastAsia="Roboto" w:hAnsi="Roboto" w:cs="Roboto"/>
          <w:sz w:val="22"/>
        </w:rPr>
        <w:t>Check out the “Making It Work Toolkit”</w:t>
      </w:r>
      <w:r w:rsidRPr="00C45956">
        <w:rPr>
          <w:rFonts w:ascii="Roboto" w:eastAsia="Roboto" w:hAnsi="Roboto" w:cs="Roboto"/>
          <w:i/>
          <w:sz w:val="22"/>
        </w:rPr>
        <w:t xml:space="preserve"> </w:t>
      </w:r>
      <w:r w:rsidRPr="00C45956">
        <w:rPr>
          <w:rFonts w:ascii="Roboto" w:eastAsia="Roboto" w:hAnsi="Roboto" w:cs="Roboto"/>
          <w:sz w:val="22"/>
        </w:rPr>
        <w:t xml:space="preserve">for helpful tips on breastfeeding when returning to work or school. Visit </w:t>
      </w:r>
      <w:hyperlink r:id="rId22">
        <w:r w:rsidRPr="00C45956">
          <w:rPr>
            <w:rFonts w:ascii="Roboto" w:eastAsia="Roboto" w:hAnsi="Roboto" w:cs="Roboto"/>
            <w:color w:val="1155CC"/>
            <w:sz w:val="22"/>
            <w:u w:val="single"/>
          </w:rPr>
          <w:t>BreastfeedingPartners.org</w:t>
        </w:r>
      </w:hyperlink>
      <w:r w:rsidRPr="00C45956">
        <w:rPr>
          <w:rFonts w:ascii="Roboto" w:eastAsia="Roboto" w:hAnsi="Roboto" w:cs="Roboto"/>
          <w:sz w:val="22"/>
        </w:rPr>
        <w:t xml:space="preserve"> and click on the “Work &amp; School” tab.</w:t>
      </w:r>
    </w:p>
    <w:p w14:paraId="23BF5EFA" w14:textId="77777777" w:rsidR="00AA46D7" w:rsidRPr="00C45956" w:rsidRDefault="00D2629C">
      <w:pPr>
        <w:spacing w:after="0" w:line="240" w:lineRule="auto"/>
        <w:rPr>
          <w:rFonts w:ascii="Roboto" w:eastAsia="Roboto" w:hAnsi="Roboto" w:cs="Roboto"/>
          <w:b/>
          <w:sz w:val="22"/>
        </w:rPr>
      </w:pPr>
      <w:r w:rsidRPr="00C45956">
        <w:rPr>
          <w:rFonts w:ascii="Roboto" w:eastAsia="Roboto" w:hAnsi="Roboto" w:cs="Roboto"/>
          <w:b/>
          <w:sz w:val="22"/>
        </w:rPr>
        <w:t>Centers for Disease Control and Prevention:</w:t>
      </w:r>
    </w:p>
    <w:p w14:paraId="7FAB7096" w14:textId="77777777" w:rsidR="00AA46D7" w:rsidRPr="00C45956" w:rsidRDefault="00321F21">
      <w:pPr>
        <w:spacing w:after="0" w:line="240" w:lineRule="auto"/>
        <w:rPr>
          <w:rFonts w:ascii="Roboto" w:eastAsia="Roboto" w:hAnsi="Roboto" w:cs="Roboto"/>
          <w:sz w:val="22"/>
        </w:rPr>
      </w:pPr>
      <w:hyperlink r:id="rId23">
        <w:r w:rsidR="00D2629C" w:rsidRPr="00C45956">
          <w:rPr>
            <w:rFonts w:ascii="Roboto" w:eastAsia="Roboto" w:hAnsi="Roboto" w:cs="Roboto"/>
            <w:color w:val="1155CC"/>
            <w:sz w:val="22"/>
            <w:u w:val="single"/>
          </w:rPr>
          <w:t>www.cdc.gov/breastfeeding/resources/index.htm</w:t>
        </w:r>
      </w:hyperlink>
    </w:p>
    <w:p w14:paraId="6F0B2D8A" w14:textId="77777777" w:rsidR="00AA46D7" w:rsidRPr="00C45956" w:rsidRDefault="00AA46D7">
      <w:pPr>
        <w:pBdr>
          <w:top w:val="nil"/>
          <w:left w:val="nil"/>
          <w:bottom w:val="nil"/>
          <w:right w:val="nil"/>
          <w:between w:val="nil"/>
        </w:pBdr>
        <w:spacing w:after="0" w:line="240" w:lineRule="auto"/>
        <w:rPr>
          <w:rFonts w:ascii="Roboto" w:eastAsia="Roboto" w:hAnsi="Roboto" w:cs="Roboto"/>
          <w:sz w:val="22"/>
        </w:rPr>
      </w:pPr>
    </w:p>
    <w:p w14:paraId="1ADEFB80" w14:textId="77777777" w:rsidR="00AA46D7" w:rsidRPr="00C45956" w:rsidRDefault="00D2629C">
      <w:pPr>
        <w:spacing w:after="0" w:line="240" w:lineRule="auto"/>
        <w:rPr>
          <w:rFonts w:ascii="Roboto" w:eastAsia="Roboto" w:hAnsi="Roboto" w:cs="Roboto"/>
          <w:b/>
          <w:sz w:val="22"/>
        </w:rPr>
      </w:pPr>
      <w:r w:rsidRPr="00C45956">
        <w:rPr>
          <w:rFonts w:ascii="Roboto" w:eastAsia="Roboto" w:hAnsi="Roboto" w:cs="Roboto"/>
          <w:b/>
          <w:sz w:val="22"/>
        </w:rPr>
        <w:t>International Lactation Consultant Association</w:t>
      </w:r>
    </w:p>
    <w:p w14:paraId="7763146B" w14:textId="77777777" w:rsidR="00AA46D7" w:rsidRPr="00C45956" w:rsidRDefault="00321F21">
      <w:pPr>
        <w:spacing w:after="0" w:line="240" w:lineRule="auto"/>
        <w:rPr>
          <w:rFonts w:ascii="Roboto" w:eastAsia="Roboto" w:hAnsi="Roboto" w:cs="Roboto"/>
          <w:sz w:val="22"/>
        </w:rPr>
      </w:pPr>
      <w:hyperlink r:id="rId24">
        <w:r w:rsidR="00D2629C" w:rsidRPr="00C45956">
          <w:rPr>
            <w:rFonts w:ascii="Roboto" w:eastAsia="Roboto" w:hAnsi="Roboto" w:cs="Roboto"/>
            <w:color w:val="1155CC"/>
            <w:sz w:val="22"/>
            <w:u w:val="single"/>
          </w:rPr>
          <w:t>www.ilca.org/home</w:t>
        </w:r>
      </w:hyperlink>
    </w:p>
    <w:p w14:paraId="2F13528B" w14:textId="77777777" w:rsidR="00AA46D7" w:rsidRPr="00C45956" w:rsidRDefault="00AA46D7">
      <w:pPr>
        <w:spacing w:after="0" w:line="240" w:lineRule="auto"/>
        <w:rPr>
          <w:rFonts w:ascii="Roboto" w:eastAsia="Roboto" w:hAnsi="Roboto" w:cs="Roboto"/>
          <w:sz w:val="22"/>
        </w:rPr>
      </w:pPr>
    </w:p>
    <w:p w14:paraId="13527A23" w14:textId="77777777" w:rsidR="00AA46D7" w:rsidRPr="00C45956" w:rsidRDefault="00D2629C">
      <w:pPr>
        <w:pBdr>
          <w:top w:val="nil"/>
          <w:left w:val="nil"/>
          <w:bottom w:val="nil"/>
          <w:right w:val="nil"/>
          <w:between w:val="nil"/>
        </w:pBdr>
        <w:spacing w:after="0" w:line="240" w:lineRule="auto"/>
        <w:rPr>
          <w:rFonts w:ascii="Roboto" w:eastAsia="Roboto" w:hAnsi="Roboto" w:cs="Roboto"/>
          <w:b/>
          <w:sz w:val="22"/>
        </w:rPr>
      </w:pPr>
      <w:proofErr w:type="spellStart"/>
      <w:r w:rsidRPr="00C45956">
        <w:rPr>
          <w:rFonts w:ascii="Roboto" w:eastAsia="Roboto" w:hAnsi="Roboto" w:cs="Roboto"/>
          <w:b/>
          <w:sz w:val="22"/>
        </w:rPr>
        <w:t>KellyMom</w:t>
      </w:r>
      <w:proofErr w:type="spellEnd"/>
    </w:p>
    <w:p w14:paraId="5E2449CF" w14:textId="77777777" w:rsidR="00AA46D7" w:rsidRPr="00C45956" w:rsidRDefault="00D2629C">
      <w:pPr>
        <w:pBdr>
          <w:top w:val="nil"/>
          <w:left w:val="nil"/>
          <w:bottom w:val="nil"/>
          <w:right w:val="nil"/>
          <w:between w:val="nil"/>
        </w:pBdr>
        <w:spacing w:after="0" w:line="240" w:lineRule="auto"/>
        <w:rPr>
          <w:rFonts w:ascii="Roboto" w:eastAsia="Roboto" w:hAnsi="Roboto" w:cs="Roboto"/>
          <w:sz w:val="22"/>
        </w:rPr>
      </w:pPr>
      <w:r w:rsidRPr="00C45956">
        <w:rPr>
          <w:rFonts w:ascii="Roboto" w:eastAsia="Roboto" w:hAnsi="Roboto" w:cs="Roboto"/>
          <w:sz w:val="22"/>
          <w:highlight w:val="white"/>
        </w:rPr>
        <w:t xml:space="preserve">This website was developed to provide </w:t>
      </w:r>
      <w:hyperlink r:id="rId25">
        <w:r w:rsidRPr="00C45956">
          <w:rPr>
            <w:rFonts w:ascii="Roboto" w:eastAsia="Roboto" w:hAnsi="Roboto" w:cs="Roboto"/>
            <w:color w:val="4433CC"/>
            <w:sz w:val="22"/>
            <w:highlight w:val="white"/>
            <w:u w:val="single"/>
          </w:rPr>
          <w:t>evidence-based information</w:t>
        </w:r>
      </w:hyperlink>
      <w:r w:rsidRPr="00C45956">
        <w:rPr>
          <w:rFonts w:ascii="Roboto" w:eastAsia="Roboto" w:hAnsi="Roboto" w:cs="Roboto"/>
          <w:sz w:val="22"/>
          <w:highlight w:val="white"/>
        </w:rPr>
        <w:t xml:space="preserve"> on breastfeeding and parenting. </w:t>
      </w:r>
      <w:r w:rsidRPr="00C45956">
        <w:rPr>
          <w:rFonts w:ascii="Roboto" w:eastAsia="Roboto" w:hAnsi="Roboto" w:cs="Roboto"/>
          <w:sz w:val="22"/>
        </w:rPr>
        <w:t xml:space="preserve">Visit: </w:t>
      </w:r>
      <w:hyperlink r:id="rId26">
        <w:r w:rsidRPr="00C45956">
          <w:rPr>
            <w:rFonts w:ascii="Roboto" w:eastAsia="Roboto" w:hAnsi="Roboto" w:cs="Roboto"/>
            <w:color w:val="1155CC"/>
            <w:sz w:val="22"/>
            <w:u w:val="single"/>
          </w:rPr>
          <w:t>KellyMom.com</w:t>
        </w:r>
      </w:hyperlink>
    </w:p>
    <w:p w14:paraId="313073C6" w14:textId="77777777" w:rsidR="00AA46D7" w:rsidRPr="00C45956" w:rsidRDefault="00AA46D7">
      <w:pPr>
        <w:pBdr>
          <w:top w:val="nil"/>
          <w:left w:val="nil"/>
          <w:bottom w:val="nil"/>
          <w:right w:val="nil"/>
          <w:between w:val="nil"/>
        </w:pBdr>
        <w:spacing w:after="0" w:line="240" w:lineRule="auto"/>
        <w:rPr>
          <w:rFonts w:ascii="Roboto" w:eastAsia="Roboto" w:hAnsi="Roboto" w:cs="Roboto"/>
          <w:sz w:val="22"/>
        </w:rPr>
      </w:pPr>
    </w:p>
    <w:p w14:paraId="2AD64A26" w14:textId="77777777" w:rsidR="00AA46D7" w:rsidRPr="00C45956" w:rsidRDefault="00D2629C">
      <w:pPr>
        <w:pBdr>
          <w:top w:val="nil"/>
          <w:left w:val="nil"/>
          <w:bottom w:val="nil"/>
          <w:right w:val="nil"/>
          <w:between w:val="nil"/>
        </w:pBdr>
        <w:spacing w:after="0" w:line="240" w:lineRule="auto"/>
        <w:rPr>
          <w:rFonts w:ascii="Roboto" w:eastAsia="Roboto" w:hAnsi="Roboto" w:cs="Roboto"/>
          <w:b/>
          <w:sz w:val="22"/>
        </w:rPr>
      </w:pPr>
      <w:r w:rsidRPr="00C45956">
        <w:rPr>
          <w:rFonts w:ascii="Roboto" w:eastAsia="Roboto" w:hAnsi="Roboto" w:cs="Roboto"/>
          <w:b/>
          <w:sz w:val="22"/>
        </w:rPr>
        <w:t>United States Breastfeeding Committee (USBC)</w:t>
      </w:r>
    </w:p>
    <w:p w14:paraId="79E757C3" w14:textId="77777777" w:rsidR="00AA46D7" w:rsidRPr="00C45956" w:rsidRDefault="00D2629C">
      <w:pPr>
        <w:pBdr>
          <w:top w:val="nil"/>
          <w:left w:val="nil"/>
          <w:bottom w:val="nil"/>
          <w:right w:val="nil"/>
          <w:between w:val="nil"/>
        </w:pBdr>
        <w:spacing w:after="0" w:line="240" w:lineRule="auto"/>
        <w:rPr>
          <w:rFonts w:ascii="Roboto" w:eastAsia="Roboto" w:hAnsi="Roboto" w:cs="Roboto"/>
          <w:sz w:val="22"/>
        </w:rPr>
      </w:pPr>
      <w:r w:rsidRPr="00C45956">
        <w:rPr>
          <w:rFonts w:ascii="Roboto" w:eastAsia="Roboto" w:hAnsi="Roboto" w:cs="Roboto"/>
          <w:sz w:val="22"/>
        </w:rPr>
        <w:t>The USBC works to drive collaborative efforts for policy and practices that create a landscape of breastfeeding support across the United States. Visit:</w:t>
      </w:r>
      <w:r w:rsidRPr="00C45956">
        <w:rPr>
          <w:rFonts w:ascii="Roboto" w:eastAsia="Roboto" w:hAnsi="Roboto" w:cs="Roboto"/>
          <w:b/>
          <w:sz w:val="22"/>
        </w:rPr>
        <w:t xml:space="preserve"> </w:t>
      </w:r>
      <w:hyperlink r:id="rId27">
        <w:r w:rsidRPr="00C45956">
          <w:rPr>
            <w:rFonts w:ascii="Roboto" w:eastAsia="Roboto" w:hAnsi="Roboto" w:cs="Roboto"/>
            <w:color w:val="1155CC"/>
            <w:sz w:val="22"/>
            <w:u w:val="single"/>
          </w:rPr>
          <w:t>USBreastfeeding.org</w:t>
        </w:r>
      </w:hyperlink>
    </w:p>
    <w:p w14:paraId="3B1ECA61" w14:textId="77777777" w:rsidR="00AA46D7" w:rsidRPr="00C45956" w:rsidRDefault="00AA46D7">
      <w:pPr>
        <w:pBdr>
          <w:top w:val="nil"/>
          <w:left w:val="nil"/>
          <w:bottom w:val="nil"/>
          <w:right w:val="nil"/>
          <w:between w:val="nil"/>
        </w:pBdr>
        <w:spacing w:after="0" w:line="240" w:lineRule="auto"/>
        <w:rPr>
          <w:rFonts w:ascii="Roboto" w:eastAsia="Roboto" w:hAnsi="Roboto" w:cs="Roboto"/>
          <w:sz w:val="22"/>
        </w:rPr>
      </w:pPr>
    </w:p>
    <w:p w14:paraId="2746AC81" w14:textId="77777777" w:rsidR="00AA46D7" w:rsidRPr="00C45956" w:rsidRDefault="00D2629C">
      <w:pPr>
        <w:spacing w:after="0" w:line="240" w:lineRule="auto"/>
        <w:rPr>
          <w:rFonts w:ascii="Roboto" w:eastAsia="Roboto" w:hAnsi="Roboto" w:cs="Roboto"/>
          <w:b/>
          <w:sz w:val="22"/>
        </w:rPr>
      </w:pPr>
      <w:r w:rsidRPr="00C45956">
        <w:rPr>
          <w:rFonts w:ascii="Roboto" w:eastAsia="Roboto" w:hAnsi="Roboto" w:cs="Roboto"/>
          <w:b/>
          <w:sz w:val="22"/>
        </w:rPr>
        <w:t>The Surgeon General’s Call to Action to Support Breastfeeding</w:t>
      </w:r>
    </w:p>
    <w:p w14:paraId="5D548C5B" w14:textId="77777777" w:rsidR="00AA46D7" w:rsidRPr="00C45956" w:rsidRDefault="00321F21">
      <w:pPr>
        <w:spacing w:after="0" w:line="240" w:lineRule="auto"/>
        <w:rPr>
          <w:rFonts w:ascii="Roboto" w:eastAsia="Roboto" w:hAnsi="Roboto" w:cs="Roboto"/>
          <w:sz w:val="22"/>
        </w:rPr>
      </w:pPr>
      <w:hyperlink r:id="rId28">
        <w:r w:rsidR="00D2629C" w:rsidRPr="00C45956">
          <w:rPr>
            <w:rFonts w:ascii="Roboto" w:eastAsia="Roboto" w:hAnsi="Roboto" w:cs="Roboto"/>
            <w:color w:val="1155CC"/>
            <w:sz w:val="22"/>
            <w:u w:val="single"/>
          </w:rPr>
          <w:t>www.surgeongeneral.gov/library/calls/breastfeeding/</w:t>
        </w:r>
      </w:hyperlink>
    </w:p>
    <w:p w14:paraId="0F996171" w14:textId="77777777" w:rsidR="00AA46D7" w:rsidRPr="00C45956" w:rsidRDefault="00AA46D7">
      <w:pPr>
        <w:spacing w:after="0" w:line="240" w:lineRule="auto"/>
        <w:rPr>
          <w:rFonts w:ascii="Roboto" w:eastAsia="Roboto" w:hAnsi="Roboto" w:cs="Roboto"/>
          <w:sz w:val="22"/>
        </w:rPr>
      </w:pPr>
    </w:p>
    <w:p w14:paraId="0A3BF27D" w14:textId="77777777" w:rsidR="00AA46D7" w:rsidRPr="00C45956" w:rsidRDefault="00D2629C">
      <w:pPr>
        <w:pBdr>
          <w:top w:val="nil"/>
          <w:left w:val="nil"/>
          <w:bottom w:val="nil"/>
          <w:right w:val="nil"/>
          <w:between w:val="nil"/>
        </w:pBdr>
        <w:spacing w:after="0" w:line="240" w:lineRule="auto"/>
        <w:rPr>
          <w:rFonts w:ascii="Roboto" w:eastAsia="Roboto" w:hAnsi="Roboto" w:cs="Roboto"/>
          <w:b/>
          <w:sz w:val="22"/>
        </w:rPr>
      </w:pPr>
      <w:r w:rsidRPr="00C45956">
        <w:rPr>
          <w:rFonts w:ascii="Roboto" w:eastAsia="Roboto" w:hAnsi="Roboto" w:cs="Roboto"/>
          <w:b/>
          <w:sz w:val="22"/>
        </w:rPr>
        <w:t>United States Department of Labor</w:t>
      </w:r>
    </w:p>
    <w:p w14:paraId="38D24EFF" w14:textId="77777777" w:rsidR="00AA46D7" w:rsidRPr="00C45956" w:rsidRDefault="00321F21">
      <w:pPr>
        <w:pBdr>
          <w:top w:val="nil"/>
          <w:left w:val="nil"/>
          <w:bottom w:val="nil"/>
          <w:right w:val="nil"/>
          <w:between w:val="nil"/>
        </w:pBdr>
        <w:spacing w:after="0" w:line="240" w:lineRule="auto"/>
        <w:rPr>
          <w:rFonts w:ascii="Roboto" w:eastAsia="Roboto" w:hAnsi="Roboto" w:cs="Roboto"/>
          <w:sz w:val="22"/>
        </w:rPr>
      </w:pPr>
      <w:hyperlink r:id="rId29">
        <w:r w:rsidR="00D2629C" w:rsidRPr="00C45956">
          <w:rPr>
            <w:rFonts w:ascii="Roboto" w:eastAsia="Roboto" w:hAnsi="Roboto" w:cs="Roboto"/>
            <w:color w:val="1155CC"/>
            <w:sz w:val="22"/>
            <w:u w:val="single"/>
          </w:rPr>
          <w:t>www.dol.gov/whd/nursingmothers/</w:t>
        </w:r>
      </w:hyperlink>
    </w:p>
    <w:p w14:paraId="772D5F34" w14:textId="77777777" w:rsidR="00AA46D7" w:rsidRPr="00C45956" w:rsidRDefault="00AA46D7">
      <w:pPr>
        <w:pBdr>
          <w:top w:val="nil"/>
          <w:left w:val="nil"/>
          <w:bottom w:val="nil"/>
          <w:right w:val="nil"/>
          <w:between w:val="nil"/>
        </w:pBdr>
        <w:spacing w:after="0" w:line="240" w:lineRule="auto"/>
        <w:rPr>
          <w:rFonts w:ascii="Roboto" w:eastAsia="Roboto" w:hAnsi="Roboto" w:cs="Roboto"/>
          <w:sz w:val="22"/>
        </w:rPr>
      </w:pPr>
    </w:p>
    <w:p w14:paraId="22AA548A" w14:textId="77777777" w:rsidR="00AA46D7" w:rsidRPr="00C45956" w:rsidRDefault="00D2629C">
      <w:pPr>
        <w:spacing w:after="0" w:line="240" w:lineRule="auto"/>
        <w:rPr>
          <w:rFonts w:ascii="Roboto" w:eastAsia="Roboto" w:hAnsi="Roboto" w:cs="Roboto"/>
          <w:b/>
          <w:color w:val="333333"/>
          <w:sz w:val="22"/>
          <w:highlight w:val="white"/>
        </w:rPr>
      </w:pPr>
      <w:r w:rsidRPr="00C45956">
        <w:rPr>
          <w:rFonts w:ascii="Roboto" w:eastAsia="Roboto" w:hAnsi="Roboto" w:cs="Roboto"/>
          <w:b/>
          <w:color w:val="333333"/>
          <w:sz w:val="22"/>
          <w:highlight w:val="white"/>
        </w:rPr>
        <w:t>Office on Women's Health, U.S. Department of Health and Human Services</w:t>
      </w:r>
    </w:p>
    <w:p w14:paraId="7B79F557" w14:textId="77777777" w:rsidR="00AA46D7" w:rsidRPr="00C45956" w:rsidRDefault="00D2629C">
      <w:pPr>
        <w:spacing w:after="0" w:line="240" w:lineRule="auto"/>
        <w:rPr>
          <w:rFonts w:ascii="Roboto" w:eastAsia="Roboto" w:hAnsi="Roboto" w:cs="Roboto"/>
          <w:sz w:val="22"/>
        </w:rPr>
      </w:pPr>
      <w:r w:rsidRPr="00C45956">
        <w:rPr>
          <w:rFonts w:ascii="Roboto" w:eastAsia="Roboto" w:hAnsi="Roboto" w:cs="Roboto"/>
          <w:color w:val="333333"/>
          <w:sz w:val="22"/>
          <w:highlight w:val="white"/>
        </w:rPr>
        <w:t>This website provides extensive information for mothers and employers.</w:t>
      </w:r>
      <w:r w:rsidRPr="00C45956">
        <w:rPr>
          <w:rFonts w:ascii="Roboto" w:eastAsia="Roboto" w:hAnsi="Roboto" w:cs="Roboto"/>
          <w:sz w:val="22"/>
        </w:rPr>
        <w:t xml:space="preserve"> Download “The Business Case for Breastfeeding,”</w:t>
      </w:r>
      <w:r w:rsidRPr="00C45956">
        <w:rPr>
          <w:rFonts w:ascii="Roboto" w:eastAsia="Roboto" w:hAnsi="Roboto" w:cs="Roboto"/>
          <w:i/>
          <w:sz w:val="22"/>
        </w:rPr>
        <w:t xml:space="preserve"> </w:t>
      </w:r>
      <w:r w:rsidRPr="00C45956">
        <w:rPr>
          <w:rFonts w:ascii="Roboto" w:eastAsia="Roboto" w:hAnsi="Roboto" w:cs="Roboto"/>
          <w:sz w:val="22"/>
        </w:rPr>
        <w:t xml:space="preserve">which features resources for CEOs, supervisors, human resources representatives, and mothers. </w:t>
      </w:r>
    </w:p>
    <w:p w14:paraId="10C60830" w14:textId="77777777" w:rsidR="00AA46D7" w:rsidRPr="00C45956" w:rsidRDefault="00D2629C">
      <w:pPr>
        <w:spacing w:after="0" w:line="240" w:lineRule="auto"/>
        <w:rPr>
          <w:sz w:val="22"/>
          <w:highlight w:val="yellow"/>
        </w:rPr>
      </w:pPr>
      <w:r w:rsidRPr="00C45956">
        <w:rPr>
          <w:rFonts w:ascii="Roboto" w:eastAsia="Roboto" w:hAnsi="Roboto" w:cs="Roboto"/>
          <w:sz w:val="22"/>
        </w:rPr>
        <w:t>Visit:</w:t>
      </w:r>
      <w:r w:rsidRPr="00C45956">
        <w:rPr>
          <w:rFonts w:ascii="Roboto" w:eastAsia="Roboto" w:hAnsi="Roboto" w:cs="Roboto"/>
          <w:color w:val="333333"/>
          <w:sz w:val="22"/>
          <w:highlight w:val="white"/>
        </w:rPr>
        <w:t xml:space="preserve">  </w:t>
      </w:r>
      <w:hyperlink r:id="rId30">
        <w:r w:rsidRPr="00C45956">
          <w:rPr>
            <w:rFonts w:ascii="Roboto" w:eastAsia="Roboto" w:hAnsi="Roboto" w:cs="Roboto"/>
            <w:color w:val="0563C1"/>
            <w:sz w:val="22"/>
            <w:u w:val="single"/>
          </w:rPr>
          <w:t>WomensHealth.gov/Breastfeeding</w:t>
        </w:r>
      </w:hyperlink>
    </w:p>
    <w:p w14:paraId="1834DD66" w14:textId="77777777" w:rsidR="00AA46D7" w:rsidRPr="00C45956" w:rsidRDefault="00AA46D7">
      <w:pPr>
        <w:spacing w:after="0" w:line="240" w:lineRule="auto"/>
        <w:rPr>
          <w:sz w:val="22"/>
          <w:highlight w:val="yellow"/>
        </w:rPr>
      </w:pPr>
    </w:p>
    <w:p w14:paraId="3F1E623A" w14:textId="77777777" w:rsidR="00AA46D7" w:rsidRPr="00C45956" w:rsidRDefault="00D2629C">
      <w:pPr>
        <w:spacing w:after="0" w:line="240" w:lineRule="auto"/>
        <w:rPr>
          <w:rFonts w:ascii="Roboto" w:eastAsia="Roboto" w:hAnsi="Roboto" w:cs="Roboto"/>
          <w:b/>
          <w:sz w:val="22"/>
        </w:rPr>
      </w:pPr>
      <w:r w:rsidRPr="00C45956">
        <w:rPr>
          <w:rFonts w:ascii="Roboto" w:eastAsia="Roboto" w:hAnsi="Roboto" w:cs="Roboto"/>
          <w:b/>
          <w:sz w:val="22"/>
        </w:rPr>
        <w:t>Workplace laws</w:t>
      </w:r>
    </w:p>
    <w:p w14:paraId="0BAB328D" w14:textId="77777777" w:rsidR="00AA46D7" w:rsidRPr="00C45956" w:rsidRDefault="00D2629C">
      <w:pPr>
        <w:spacing w:after="0" w:line="240" w:lineRule="auto"/>
        <w:rPr>
          <w:rFonts w:ascii="Roboto" w:eastAsia="Roboto" w:hAnsi="Roboto" w:cs="Roboto"/>
          <w:sz w:val="22"/>
        </w:rPr>
      </w:pPr>
      <w:r w:rsidRPr="00C45956">
        <w:rPr>
          <w:rFonts w:ascii="Roboto" w:eastAsia="Roboto" w:hAnsi="Roboto" w:cs="Roboto"/>
          <w:sz w:val="22"/>
        </w:rPr>
        <w:t xml:space="preserve">National laws: </w:t>
      </w:r>
      <w:hyperlink r:id="rId31">
        <w:r w:rsidRPr="00C45956">
          <w:rPr>
            <w:rFonts w:ascii="Roboto" w:eastAsia="Roboto" w:hAnsi="Roboto" w:cs="Roboto"/>
            <w:color w:val="1155CC"/>
            <w:sz w:val="22"/>
            <w:u w:val="single"/>
          </w:rPr>
          <w:t>USBreastfeeding.org/Workplace-Law</w:t>
        </w:r>
      </w:hyperlink>
      <w:r w:rsidRPr="00C45956">
        <w:rPr>
          <w:rFonts w:ascii="Roboto" w:eastAsia="Roboto" w:hAnsi="Roboto" w:cs="Roboto"/>
          <w:sz w:val="22"/>
        </w:rPr>
        <w:t xml:space="preserve"> </w:t>
      </w:r>
    </w:p>
    <w:p w14:paraId="71C0170A" w14:textId="77777777" w:rsidR="00AE56EB" w:rsidRDefault="00D2629C" w:rsidP="00AE56EB">
      <w:pPr>
        <w:spacing w:after="0" w:line="240" w:lineRule="auto"/>
        <w:rPr>
          <w:sz w:val="22"/>
        </w:rPr>
      </w:pPr>
      <w:r w:rsidRPr="00C45956">
        <w:rPr>
          <w:rFonts w:ascii="Roboto" w:eastAsia="Roboto" w:hAnsi="Roboto" w:cs="Roboto"/>
          <w:sz w:val="22"/>
        </w:rPr>
        <w:t xml:space="preserve">Ohio law: </w:t>
      </w:r>
      <w:hyperlink r:id="rId32">
        <w:r w:rsidRPr="00C45956">
          <w:rPr>
            <w:rFonts w:ascii="Roboto" w:eastAsia="Roboto" w:hAnsi="Roboto" w:cs="Roboto"/>
            <w:color w:val="1155CC"/>
            <w:sz w:val="22"/>
            <w:u w:val="single"/>
          </w:rPr>
          <w:t>Codes.Ohio.gov/ORC/3781.55</w:t>
        </w:r>
      </w:hyperlink>
    </w:p>
    <w:p w14:paraId="75A7010D" w14:textId="4CD85B90" w:rsidR="00AA46D7" w:rsidRPr="00AE56EB" w:rsidRDefault="00F2461D" w:rsidP="00AE56EB">
      <w:pPr>
        <w:spacing w:after="0" w:line="240" w:lineRule="auto"/>
        <w:rPr>
          <w:sz w:val="22"/>
          <w:highlight w:val="yellow"/>
        </w:rPr>
      </w:pPr>
      <w:bookmarkStart w:id="2" w:name="_GoBack"/>
      <w:bookmarkEnd w:id="2"/>
      <w:r>
        <w:rPr>
          <w:b/>
          <w:sz w:val="28"/>
          <w:szCs w:val="36"/>
        </w:rPr>
        <w:lastRenderedPageBreak/>
        <w:t>Acknowledgements.</w:t>
      </w:r>
    </w:p>
    <w:p w14:paraId="22E04D14" w14:textId="77777777" w:rsidR="00AA46D7" w:rsidRDefault="00AA46D7">
      <w:pPr>
        <w:pBdr>
          <w:top w:val="nil"/>
          <w:left w:val="nil"/>
          <w:bottom w:val="nil"/>
          <w:right w:val="nil"/>
          <w:between w:val="nil"/>
        </w:pBdr>
        <w:spacing w:after="0" w:line="240" w:lineRule="auto"/>
        <w:rPr>
          <w:rFonts w:ascii="Roboto" w:eastAsia="Roboto" w:hAnsi="Roboto" w:cs="Roboto"/>
        </w:rPr>
      </w:pPr>
    </w:p>
    <w:p w14:paraId="11F9CDC3" w14:textId="77777777" w:rsidR="00AA46D7" w:rsidRPr="00AE56EB" w:rsidRDefault="00D2629C">
      <w:pPr>
        <w:pBdr>
          <w:top w:val="nil"/>
          <w:left w:val="nil"/>
          <w:bottom w:val="nil"/>
          <w:right w:val="nil"/>
          <w:between w:val="nil"/>
        </w:pBdr>
        <w:spacing w:after="0" w:line="240" w:lineRule="auto"/>
        <w:rPr>
          <w:rFonts w:ascii="Roboto" w:eastAsia="Roboto" w:hAnsi="Roboto" w:cs="Roboto"/>
          <w:b/>
        </w:rPr>
      </w:pPr>
      <w:r w:rsidRPr="00AE56EB">
        <w:rPr>
          <w:rFonts w:ascii="Roboto" w:eastAsia="Roboto" w:hAnsi="Roboto" w:cs="Roboto"/>
          <w:b/>
        </w:rPr>
        <w:t>Thank you to everyone who helped to conceptualize, discuss, review and edit this resource guide:</w:t>
      </w:r>
    </w:p>
    <w:p w14:paraId="10ED2CE0" w14:textId="77777777" w:rsidR="00D2629C" w:rsidRDefault="00D2629C">
      <w:pPr>
        <w:pBdr>
          <w:top w:val="nil"/>
          <w:left w:val="nil"/>
          <w:bottom w:val="nil"/>
          <w:right w:val="nil"/>
          <w:between w:val="nil"/>
        </w:pBdr>
        <w:spacing w:after="0" w:line="240" w:lineRule="auto"/>
        <w:rPr>
          <w:rFonts w:ascii="Roboto" w:eastAsia="Roboto" w:hAnsi="Roboto" w:cs="Roboto"/>
        </w:rPr>
      </w:pPr>
    </w:p>
    <w:p w14:paraId="3049756A" w14:textId="77777777" w:rsidR="00AA46D7" w:rsidRDefault="00D2629C">
      <w:pPr>
        <w:pBdr>
          <w:top w:val="nil"/>
          <w:left w:val="nil"/>
          <w:bottom w:val="nil"/>
          <w:right w:val="nil"/>
          <w:between w:val="nil"/>
        </w:pBdr>
        <w:spacing w:after="0" w:line="240" w:lineRule="auto"/>
        <w:rPr>
          <w:rFonts w:ascii="Roboto" w:eastAsia="Roboto" w:hAnsi="Roboto" w:cs="Roboto"/>
        </w:rPr>
      </w:pPr>
      <w:r>
        <w:rPr>
          <w:rFonts w:ascii="Roboto" w:eastAsia="Roboto" w:hAnsi="Roboto" w:cs="Roboto"/>
        </w:rPr>
        <w:t>Lorain County Breastfeeding Coalition members</w:t>
      </w:r>
    </w:p>
    <w:p w14:paraId="75DF40B3" w14:textId="77777777" w:rsidR="00D2629C" w:rsidRDefault="00D2629C">
      <w:pPr>
        <w:pBdr>
          <w:top w:val="nil"/>
          <w:left w:val="nil"/>
          <w:bottom w:val="nil"/>
          <w:right w:val="nil"/>
          <w:between w:val="nil"/>
        </w:pBdr>
        <w:spacing w:after="0" w:line="240" w:lineRule="auto"/>
        <w:rPr>
          <w:rFonts w:ascii="Roboto" w:eastAsia="Roboto" w:hAnsi="Roboto" w:cs="Roboto"/>
        </w:rPr>
      </w:pPr>
    </w:p>
    <w:p w14:paraId="2940E857" w14:textId="74028862" w:rsidR="00AA46D7" w:rsidRDefault="00D2629C">
      <w:pPr>
        <w:pBdr>
          <w:top w:val="nil"/>
          <w:left w:val="nil"/>
          <w:bottom w:val="nil"/>
          <w:right w:val="nil"/>
          <w:between w:val="nil"/>
        </w:pBdr>
        <w:spacing w:after="0" w:line="240" w:lineRule="auto"/>
        <w:rPr>
          <w:rFonts w:ascii="Roboto" w:eastAsia="Roboto" w:hAnsi="Roboto" w:cs="Roboto"/>
        </w:rPr>
      </w:pPr>
      <w:r>
        <w:rPr>
          <w:rFonts w:ascii="Roboto" w:eastAsia="Roboto" w:hAnsi="Roboto" w:cs="Roboto"/>
        </w:rPr>
        <w:t>Lorain County Public Health WIC, Health Education and Human Resources staff</w:t>
      </w:r>
    </w:p>
    <w:p w14:paraId="33492F74" w14:textId="77777777" w:rsidR="00D2629C" w:rsidRDefault="00D2629C">
      <w:pPr>
        <w:pBdr>
          <w:top w:val="nil"/>
          <w:left w:val="nil"/>
          <w:bottom w:val="nil"/>
          <w:right w:val="nil"/>
          <w:between w:val="nil"/>
        </w:pBdr>
        <w:spacing w:after="0" w:line="240" w:lineRule="auto"/>
        <w:rPr>
          <w:rFonts w:ascii="Roboto" w:eastAsia="Roboto" w:hAnsi="Roboto" w:cs="Roboto"/>
        </w:rPr>
      </w:pPr>
    </w:p>
    <w:p w14:paraId="3141F3ED" w14:textId="77777777" w:rsidR="00AA46D7" w:rsidRDefault="00D2629C">
      <w:pPr>
        <w:pBdr>
          <w:top w:val="nil"/>
          <w:left w:val="nil"/>
          <w:bottom w:val="nil"/>
          <w:right w:val="nil"/>
          <w:between w:val="nil"/>
        </w:pBdr>
        <w:spacing w:after="0" w:line="240" w:lineRule="auto"/>
        <w:rPr>
          <w:rFonts w:ascii="Roboto" w:eastAsia="Roboto" w:hAnsi="Roboto" w:cs="Roboto"/>
        </w:rPr>
      </w:pPr>
      <w:r>
        <w:rPr>
          <w:rFonts w:ascii="Roboto" w:eastAsia="Roboto" w:hAnsi="Roboto" w:cs="Roboto"/>
        </w:rPr>
        <w:t>Lorain County Virtual Breastfeeding Support Group members</w:t>
      </w:r>
    </w:p>
    <w:p w14:paraId="19AE4817" w14:textId="77777777" w:rsidR="00D2629C" w:rsidRDefault="00D2629C">
      <w:pPr>
        <w:pBdr>
          <w:top w:val="nil"/>
          <w:left w:val="nil"/>
          <w:bottom w:val="nil"/>
          <w:right w:val="nil"/>
          <w:between w:val="nil"/>
        </w:pBdr>
        <w:spacing w:after="0" w:line="240" w:lineRule="auto"/>
        <w:rPr>
          <w:rFonts w:ascii="Roboto" w:eastAsia="Roboto" w:hAnsi="Roboto" w:cs="Roboto"/>
        </w:rPr>
      </w:pPr>
    </w:p>
    <w:p w14:paraId="6630F1FF" w14:textId="6B55AA79" w:rsidR="00C45956" w:rsidRDefault="0067453E">
      <w:pPr>
        <w:pBdr>
          <w:top w:val="nil"/>
          <w:left w:val="nil"/>
          <w:bottom w:val="nil"/>
          <w:right w:val="nil"/>
          <w:between w:val="nil"/>
        </w:pBdr>
        <w:spacing w:after="0" w:line="240" w:lineRule="auto"/>
        <w:rPr>
          <w:rFonts w:ascii="Roboto" w:eastAsia="Roboto" w:hAnsi="Roboto" w:cs="Roboto"/>
        </w:rPr>
      </w:pPr>
      <w:proofErr w:type="spellStart"/>
      <w:r>
        <w:rPr>
          <w:rFonts w:ascii="Roboto" w:eastAsia="Roboto" w:hAnsi="Roboto" w:cs="Roboto"/>
        </w:rPr>
        <w:t>Oberlin</w:t>
      </w:r>
      <w:r w:rsidR="00C45956">
        <w:rPr>
          <w:rFonts w:ascii="Roboto" w:eastAsia="Roboto" w:hAnsi="Roboto" w:cs="Roboto"/>
        </w:rPr>
        <w:t>Kids</w:t>
      </w:r>
      <w:proofErr w:type="spellEnd"/>
      <w:r w:rsidR="00C45956">
        <w:rPr>
          <w:rFonts w:ascii="Roboto" w:eastAsia="Roboto" w:hAnsi="Roboto" w:cs="Roboto"/>
        </w:rPr>
        <w:t xml:space="preserve"> collaborative members</w:t>
      </w:r>
    </w:p>
    <w:p w14:paraId="59748E41" w14:textId="77777777" w:rsidR="00C45956" w:rsidRDefault="00C45956">
      <w:pPr>
        <w:pBdr>
          <w:top w:val="nil"/>
          <w:left w:val="nil"/>
          <w:bottom w:val="nil"/>
          <w:right w:val="nil"/>
          <w:between w:val="nil"/>
        </w:pBdr>
        <w:spacing w:after="0" w:line="240" w:lineRule="auto"/>
        <w:rPr>
          <w:rFonts w:ascii="Roboto" w:eastAsia="Roboto" w:hAnsi="Roboto" w:cs="Roboto"/>
        </w:rPr>
      </w:pPr>
    </w:p>
    <w:p w14:paraId="4A379115" w14:textId="77777777" w:rsidR="00AA46D7" w:rsidRDefault="00D2629C">
      <w:pPr>
        <w:pBdr>
          <w:top w:val="nil"/>
          <w:left w:val="nil"/>
          <w:bottom w:val="nil"/>
          <w:right w:val="nil"/>
          <w:between w:val="nil"/>
        </w:pBdr>
        <w:spacing w:after="0" w:line="240" w:lineRule="auto"/>
        <w:rPr>
          <w:rFonts w:ascii="Roboto" w:eastAsia="Roboto" w:hAnsi="Roboto" w:cs="Roboto"/>
        </w:rPr>
      </w:pPr>
      <w:r>
        <w:rPr>
          <w:rFonts w:ascii="Roboto" w:eastAsia="Roboto" w:hAnsi="Roboto" w:cs="Roboto"/>
        </w:rPr>
        <w:t>Ohio Department of Health, Creating Healthy Communities Program</w:t>
      </w:r>
    </w:p>
    <w:p w14:paraId="4E1050C1" w14:textId="77777777" w:rsidR="00D2629C" w:rsidRDefault="00D2629C">
      <w:pPr>
        <w:pBdr>
          <w:top w:val="nil"/>
          <w:left w:val="nil"/>
          <w:bottom w:val="nil"/>
          <w:right w:val="nil"/>
          <w:between w:val="nil"/>
        </w:pBdr>
        <w:spacing w:after="0" w:line="240" w:lineRule="auto"/>
        <w:rPr>
          <w:rFonts w:ascii="Roboto" w:eastAsia="Roboto" w:hAnsi="Roboto" w:cs="Roboto"/>
        </w:rPr>
      </w:pPr>
    </w:p>
    <w:p w14:paraId="62F6D101" w14:textId="20371A6E" w:rsidR="00D2629C" w:rsidRDefault="002A07AC">
      <w:pPr>
        <w:pBdr>
          <w:top w:val="nil"/>
          <w:left w:val="nil"/>
          <w:bottom w:val="nil"/>
          <w:right w:val="nil"/>
          <w:between w:val="nil"/>
        </w:pBdr>
        <w:spacing w:after="0" w:line="240" w:lineRule="auto"/>
        <w:rPr>
          <w:rFonts w:ascii="Roboto" w:eastAsia="Roboto" w:hAnsi="Roboto" w:cs="Roboto"/>
        </w:rPr>
      </w:pPr>
      <w:r>
        <w:rPr>
          <w:rFonts w:ascii="Roboto" w:eastAsia="Roboto" w:hAnsi="Roboto" w:cs="Roboto"/>
        </w:rPr>
        <w:t>Ready Set Go to Kindergarten collaborative members</w:t>
      </w:r>
    </w:p>
    <w:p w14:paraId="31BD0BD9" w14:textId="77777777" w:rsidR="00D2629C" w:rsidRDefault="00D2629C">
      <w:pPr>
        <w:pBdr>
          <w:top w:val="nil"/>
          <w:left w:val="nil"/>
          <w:bottom w:val="nil"/>
          <w:right w:val="nil"/>
          <w:between w:val="nil"/>
        </w:pBdr>
        <w:spacing w:after="0" w:line="240" w:lineRule="auto"/>
        <w:rPr>
          <w:rFonts w:ascii="Roboto" w:eastAsia="Roboto" w:hAnsi="Roboto" w:cs="Roboto"/>
        </w:rPr>
      </w:pPr>
    </w:p>
    <w:p w14:paraId="3C7C60AB" w14:textId="77777777" w:rsidR="00D2629C" w:rsidRDefault="00D2629C">
      <w:pPr>
        <w:pBdr>
          <w:top w:val="nil"/>
          <w:left w:val="nil"/>
          <w:bottom w:val="nil"/>
          <w:right w:val="nil"/>
          <w:between w:val="nil"/>
        </w:pBdr>
        <w:spacing w:after="0" w:line="240" w:lineRule="auto"/>
        <w:rPr>
          <w:rFonts w:ascii="Roboto" w:eastAsia="Roboto" w:hAnsi="Roboto" w:cs="Roboto"/>
        </w:rPr>
      </w:pPr>
    </w:p>
    <w:p w14:paraId="0A955BFD" w14:textId="77777777" w:rsidR="00D2629C" w:rsidRDefault="00D2629C">
      <w:pPr>
        <w:pBdr>
          <w:top w:val="nil"/>
          <w:left w:val="nil"/>
          <w:bottom w:val="nil"/>
          <w:right w:val="nil"/>
          <w:between w:val="nil"/>
        </w:pBdr>
        <w:spacing w:after="0" w:line="240" w:lineRule="auto"/>
        <w:rPr>
          <w:rFonts w:ascii="Roboto" w:eastAsia="Roboto" w:hAnsi="Roboto" w:cs="Roboto"/>
        </w:rPr>
      </w:pPr>
    </w:p>
    <w:p w14:paraId="1EF6A08D" w14:textId="77777777" w:rsidR="00D2629C" w:rsidRDefault="00D2629C">
      <w:pPr>
        <w:pBdr>
          <w:top w:val="nil"/>
          <w:left w:val="nil"/>
          <w:bottom w:val="nil"/>
          <w:right w:val="nil"/>
          <w:between w:val="nil"/>
        </w:pBdr>
        <w:spacing w:after="0" w:line="240" w:lineRule="auto"/>
        <w:rPr>
          <w:rFonts w:ascii="Roboto" w:eastAsia="Roboto" w:hAnsi="Roboto" w:cs="Roboto"/>
        </w:rPr>
      </w:pPr>
    </w:p>
    <w:p w14:paraId="7679F811" w14:textId="77777777" w:rsidR="00D2629C" w:rsidRDefault="00D2629C">
      <w:pPr>
        <w:pBdr>
          <w:top w:val="nil"/>
          <w:left w:val="nil"/>
          <w:bottom w:val="nil"/>
          <w:right w:val="nil"/>
          <w:between w:val="nil"/>
        </w:pBdr>
        <w:spacing w:after="0" w:line="240" w:lineRule="auto"/>
        <w:rPr>
          <w:rFonts w:ascii="Roboto" w:eastAsia="Roboto" w:hAnsi="Roboto" w:cs="Roboto"/>
        </w:rPr>
      </w:pPr>
    </w:p>
    <w:p w14:paraId="402EA2E1" w14:textId="77777777" w:rsidR="00D2629C" w:rsidRDefault="00D2629C">
      <w:pPr>
        <w:pBdr>
          <w:top w:val="nil"/>
          <w:left w:val="nil"/>
          <w:bottom w:val="nil"/>
          <w:right w:val="nil"/>
          <w:between w:val="nil"/>
        </w:pBdr>
        <w:spacing w:after="0" w:line="240" w:lineRule="auto"/>
        <w:rPr>
          <w:rFonts w:ascii="Roboto" w:eastAsia="Roboto" w:hAnsi="Roboto" w:cs="Roboto"/>
        </w:rPr>
      </w:pPr>
    </w:p>
    <w:p w14:paraId="582B7192" w14:textId="77777777" w:rsidR="00D2629C" w:rsidRDefault="00D2629C">
      <w:pPr>
        <w:pBdr>
          <w:top w:val="nil"/>
          <w:left w:val="nil"/>
          <w:bottom w:val="nil"/>
          <w:right w:val="nil"/>
          <w:between w:val="nil"/>
        </w:pBdr>
        <w:spacing w:after="0" w:line="240" w:lineRule="auto"/>
        <w:rPr>
          <w:rFonts w:ascii="Roboto" w:eastAsia="Roboto" w:hAnsi="Roboto" w:cs="Roboto"/>
        </w:rPr>
      </w:pPr>
    </w:p>
    <w:p w14:paraId="15B0D418" w14:textId="77777777" w:rsidR="00D2629C" w:rsidRDefault="00D2629C">
      <w:pPr>
        <w:pBdr>
          <w:top w:val="nil"/>
          <w:left w:val="nil"/>
          <w:bottom w:val="nil"/>
          <w:right w:val="nil"/>
          <w:between w:val="nil"/>
        </w:pBdr>
        <w:spacing w:after="0" w:line="240" w:lineRule="auto"/>
        <w:rPr>
          <w:rFonts w:ascii="Roboto" w:eastAsia="Roboto" w:hAnsi="Roboto" w:cs="Roboto"/>
        </w:rPr>
      </w:pPr>
    </w:p>
    <w:p w14:paraId="3BC55F55" w14:textId="77777777" w:rsidR="00D2629C" w:rsidRDefault="00D2629C">
      <w:pPr>
        <w:pBdr>
          <w:top w:val="nil"/>
          <w:left w:val="nil"/>
          <w:bottom w:val="nil"/>
          <w:right w:val="nil"/>
          <w:between w:val="nil"/>
        </w:pBdr>
        <w:spacing w:after="0" w:line="240" w:lineRule="auto"/>
        <w:rPr>
          <w:rFonts w:ascii="Roboto" w:eastAsia="Roboto" w:hAnsi="Roboto" w:cs="Roboto"/>
        </w:rPr>
      </w:pPr>
    </w:p>
    <w:p w14:paraId="1DE705B7" w14:textId="77777777" w:rsidR="00D2629C" w:rsidRDefault="00D2629C">
      <w:pPr>
        <w:pBdr>
          <w:top w:val="nil"/>
          <w:left w:val="nil"/>
          <w:bottom w:val="nil"/>
          <w:right w:val="nil"/>
          <w:between w:val="nil"/>
        </w:pBdr>
        <w:spacing w:after="0" w:line="240" w:lineRule="auto"/>
        <w:rPr>
          <w:rFonts w:ascii="Roboto" w:eastAsia="Roboto" w:hAnsi="Roboto" w:cs="Roboto"/>
        </w:rPr>
      </w:pPr>
    </w:p>
    <w:p w14:paraId="42D2FC0C" w14:textId="77777777" w:rsidR="00D2629C" w:rsidRDefault="00D2629C">
      <w:pPr>
        <w:pBdr>
          <w:top w:val="nil"/>
          <w:left w:val="nil"/>
          <w:bottom w:val="nil"/>
          <w:right w:val="nil"/>
          <w:between w:val="nil"/>
        </w:pBdr>
        <w:spacing w:after="0" w:line="240" w:lineRule="auto"/>
        <w:rPr>
          <w:rFonts w:ascii="Roboto" w:eastAsia="Roboto" w:hAnsi="Roboto" w:cs="Roboto"/>
        </w:rPr>
      </w:pPr>
    </w:p>
    <w:p w14:paraId="331C2589" w14:textId="77777777" w:rsidR="00D2629C" w:rsidRDefault="00D2629C">
      <w:pPr>
        <w:pBdr>
          <w:top w:val="nil"/>
          <w:left w:val="nil"/>
          <w:bottom w:val="nil"/>
          <w:right w:val="nil"/>
          <w:between w:val="nil"/>
        </w:pBdr>
        <w:spacing w:after="0" w:line="240" w:lineRule="auto"/>
        <w:rPr>
          <w:rFonts w:ascii="Roboto" w:eastAsia="Roboto" w:hAnsi="Roboto" w:cs="Roboto"/>
        </w:rPr>
      </w:pPr>
    </w:p>
    <w:p w14:paraId="59D8D60E" w14:textId="77777777" w:rsidR="00D2629C" w:rsidRDefault="00D2629C">
      <w:pPr>
        <w:pBdr>
          <w:top w:val="nil"/>
          <w:left w:val="nil"/>
          <w:bottom w:val="nil"/>
          <w:right w:val="nil"/>
          <w:between w:val="nil"/>
        </w:pBdr>
        <w:spacing w:after="0" w:line="240" w:lineRule="auto"/>
        <w:rPr>
          <w:rFonts w:ascii="Roboto" w:eastAsia="Roboto" w:hAnsi="Roboto" w:cs="Roboto"/>
        </w:rPr>
      </w:pPr>
    </w:p>
    <w:p w14:paraId="6E98B664" w14:textId="77777777" w:rsidR="00D2629C" w:rsidRDefault="00D2629C">
      <w:pPr>
        <w:pBdr>
          <w:top w:val="nil"/>
          <w:left w:val="nil"/>
          <w:bottom w:val="nil"/>
          <w:right w:val="nil"/>
          <w:between w:val="nil"/>
        </w:pBdr>
        <w:spacing w:after="0" w:line="240" w:lineRule="auto"/>
        <w:rPr>
          <w:rFonts w:ascii="Roboto" w:eastAsia="Roboto" w:hAnsi="Roboto" w:cs="Roboto"/>
        </w:rPr>
      </w:pPr>
    </w:p>
    <w:p w14:paraId="71A904B9" w14:textId="77777777" w:rsidR="008802BC" w:rsidRDefault="008802BC">
      <w:pPr>
        <w:pBdr>
          <w:top w:val="nil"/>
          <w:left w:val="nil"/>
          <w:bottom w:val="nil"/>
          <w:right w:val="nil"/>
          <w:between w:val="nil"/>
        </w:pBdr>
        <w:spacing w:after="0" w:line="240" w:lineRule="auto"/>
        <w:rPr>
          <w:rFonts w:ascii="Roboto" w:eastAsia="Roboto" w:hAnsi="Roboto" w:cs="Roboto"/>
        </w:rPr>
      </w:pPr>
    </w:p>
    <w:p w14:paraId="7C273400" w14:textId="77777777" w:rsidR="008802BC" w:rsidRDefault="008802BC">
      <w:pPr>
        <w:pBdr>
          <w:top w:val="nil"/>
          <w:left w:val="nil"/>
          <w:bottom w:val="nil"/>
          <w:right w:val="nil"/>
          <w:between w:val="nil"/>
        </w:pBdr>
        <w:spacing w:after="0" w:line="240" w:lineRule="auto"/>
        <w:rPr>
          <w:rFonts w:ascii="Roboto" w:eastAsia="Roboto" w:hAnsi="Roboto" w:cs="Roboto"/>
        </w:rPr>
      </w:pPr>
    </w:p>
    <w:p w14:paraId="0702DB84" w14:textId="77777777" w:rsidR="008802BC" w:rsidRDefault="008802BC">
      <w:pPr>
        <w:pBdr>
          <w:top w:val="nil"/>
          <w:left w:val="nil"/>
          <w:bottom w:val="nil"/>
          <w:right w:val="nil"/>
          <w:between w:val="nil"/>
        </w:pBdr>
        <w:spacing w:after="0" w:line="240" w:lineRule="auto"/>
        <w:rPr>
          <w:rFonts w:ascii="Roboto" w:eastAsia="Roboto" w:hAnsi="Roboto" w:cs="Roboto"/>
        </w:rPr>
      </w:pPr>
    </w:p>
    <w:p w14:paraId="13ABFFA4" w14:textId="77777777" w:rsidR="008802BC" w:rsidRDefault="008802BC">
      <w:pPr>
        <w:pBdr>
          <w:top w:val="nil"/>
          <w:left w:val="nil"/>
          <w:bottom w:val="nil"/>
          <w:right w:val="nil"/>
          <w:between w:val="nil"/>
        </w:pBdr>
        <w:spacing w:after="0" w:line="240" w:lineRule="auto"/>
        <w:rPr>
          <w:rFonts w:ascii="Roboto" w:eastAsia="Roboto" w:hAnsi="Roboto" w:cs="Roboto"/>
        </w:rPr>
      </w:pPr>
    </w:p>
    <w:p w14:paraId="321262FD" w14:textId="77777777" w:rsidR="008802BC" w:rsidRDefault="008802BC">
      <w:pPr>
        <w:pBdr>
          <w:top w:val="nil"/>
          <w:left w:val="nil"/>
          <w:bottom w:val="nil"/>
          <w:right w:val="nil"/>
          <w:between w:val="nil"/>
        </w:pBdr>
        <w:spacing w:after="0" w:line="240" w:lineRule="auto"/>
        <w:rPr>
          <w:rFonts w:ascii="Roboto" w:eastAsia="Roboto" w:hAnsi="Roboto" w:cs="Roboto"/>
        </w:rPr>
      </w:pPr>
    </w:p>
    <w:p w14:paraId="739A1C53" w14:textId="77777777" w:rsidR="00D2629C" w:rsidRDefault="00D2629C">
      <w:pPr>
        <w:pBdr>
          <w:top w:val="nil"/>
          <w:left w:val="nil"/>
          <w:bottom w:val="nil"/>
          <w:right w:val="nil"/>
          <w:between w:val="nil"/>
        </w:pBdr>
        <w:spacing w:after="0" w:line="240" w:lineRule="auto"/>
        <w:rPr>
          <w:rFonts w:ascii="Roboto" w:eastAsia="Roboto" w:hAnsi="Roboto" w:cs="Roboto"/>
        </w:rPr>
      </w:pPr>
    </w:p>
    <w:p w14:paraId="146C6B92" w14:textId="77777777" w:rsidR="008C684D" w:rsidRDefault="008C684D">
      <w:pPr>
        <w:pBdr>
          <w:top w:val="nil"/>
          <w:left w:val="nil"/>
          <w:bottom w:val="nil"/>
          <w:right w:val="nil"/>
          <w:between w:val="nil"/>
        </w:pBdr>
        <w:spacing w:after="0" w:line="240" w:lineRule="auto"/>
        <w:rPr>
          <w:rFonts w:ascii="Roboto" w:eastAsia="Roboto" w:hAnsi="Roboto" w:cs="Roboto"/>
        </w:rPr>
      </w:pPr>
    </w:p>
    <w:p w14:paraId="7872CEF5" w14:textId="77777777" w:rsidR="00D2629C" w:rsidRDefault="00D2629C">
      <w:pPr>
        <w:pBdr>
          <w:top w:val="nil"/>
          <w:left w:val="nil"/>
          <w:bottom w:val="nil"/>
          <w:right w:val="nil"/>
          <w:between w:val="nil"/>
        </w:pBdr>
        <w:spacing w:after="0" w:line="240" w:lineRule="auto"/>
        <w:rPr>
          <w:rFonts w:ascii="Roboto" w:eastAsia="Roboto" w:hAnsi="Roboto" w:cs="Roboto"/>
        </w:rPr>
      </w:pPr>
    </w:p>
    <w:p w14:paraId="50C59F21" w14:textId="77777777" w:rsidR="00AA46D7" w:rsidRDefault="00AA46D7">
      <w:pPr>
        <w:pBdr>
          <w:top w:val="nil"/>
          <w:left w:val="nil"/>
          <w:bottom w:val="nil"/>
          <w:right w:val="nil"/>
          <w:between w:val="nil"/>
        </w:pBdr>
        <w:spacing w:after="0" w:line="240" w:lineRule="auto"/>
        <w:rPr>
          <w:rFonts w:ascii="Roboto" w:eastAsia="Roboto" w:hAnsi="Roboto" w:cs="Roboto"/>
          <w:sz w:val="16"/>
          <w:szCs w:val="16"/>
        </w:rPr>
      </w:pPr>
    </w:p>
    <w:p w14:paraId="4876A049" w14:textId="677A7A8C" w:rsidR="00AA46D7" w:rsidRDefault="00D2629C">
      <w:pPr>
        <w:pBdr>
          <w:top w:val="nil"/>
          <w:left w:val="nil"/>
          <w:bottom w:val="nil"/>
          <w:right w:val="nil"/>
          <w:between w:val="nil"/>
        </w:pBdr>
        <w:spacing w:after="0" w:line="240" w:lineRule="auto"/>
        <w:rPr>
          <w:rFonts w:ascii="Roboto" w:eastAsia="Roboto" w:hAnsi="Roboto" w:cs="Roboto"/>
          <w:sz w:val="16"/>
          <w:szCs w:val="16"/>
        </w:rPr>
      </w:pPr>
      <w:r>
        <w:rPr>
          <w:rFonts w:ascii="Roboto" w:eastAsia="Roboto" w:hAnsi="Roboto" w:cs="Roboto"/>
          <w:sz w:val="20"/>
          <w:szCs w:val="20"/>
        </w:rPr>
        <w:t xml:space="preserve">For questions, comments, or suggested edits to future versions, please contact Lorain County Public Health at healthed@loraincountyhealth.com or call 440-322-6367. </w:t>
      </w:r>
      <w:r>
        <w:rPr>
          <w:rFonts w:ascii="Roboto" w:eastAsia="Roboto" w:hAnsi="Roboto" w:cs="Roboto"/>
          <w:sz w:val="16"/>
          <w:szCs w:val="16"/>
        </w:rPr>
        <w:t>REV. 8/2018</w:t>
      </w:r>
    </w:p>
    <w:sectPr w:rsidR="00AA46D7">
      <w:headerReference w:type="default" r:id="rId33"/>
      <w:footerReference w:type="defaul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30B1A" w14:textId="77777777" w:rsidR="00321F21" w:rsidRDefault="00321F21">
      <w:pPr>
        <w:spacing w:after="0" w:line="240" w:lineRule="auto"/>
      </w:pPr>
      <w:r>
        <w:separator/>
      </w:r>
    </w:p>
  </w:endnote>
  <w:endnote w:type="continuationSeparator" w:id="0">
    <w:p w14:paraId="77478A0E" w14:textId="77777777" w:rsidR="00321F21" w:rsidRDefault="00321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tter">
    <w:altName w:val="Calibri"/>
    <w:panose1 w:val="00000500000000000000"/>
    <w:charset w:val="00"/>
    <w:family w:val="modern"/>
    <w:notTrueType/>
    <w:pitch w:val="variable"/>
    <w:sig w:usb0="00000207" w:usb1="00000000" w:usb2="00000000" w:usb3="00000000" w:csb0="00000097"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940C9" w14:textId="77777777" w:rsidR="00AA46D7" w:rsidRDefault="00D2629C">
    <w:pPr>
      <w:pBdr>
        <w:top w:val="nil"/>
        <w:left w:val="nil"/>
        <w:bottom w:val="nil"/>
        <w:right w:val="nil"/>
        <w:between w:val="nil"/>
      </w:pBdr>
      <w:tabs>
        <w:tab w:val="center" w:pos="4680"/>
        <w:tab w:val="right" w:pos="9360"/>
      </w:tabs>
      <w:spacing w:after="0" w:line="240" w:lineRule="auto"/>
      <w:rPr>
        <w:color w:val="000000"/>
      </w:rPr>
    </w:pPr>
    <w:r>
      <w:rPr>
        <w:rFonts w:ascii="Roboto" w:eastAsia="Roboto" w:hAnsi="Roboto" w:cs="Roboto"/>
        <w:sz w:val="20"/>
        <w:szCs w:val="20"/>
      </w:rPr>
      <w:tab/>
    </w:r>
    <w:r>
      <w:rPr>
        <w:rFonts w:ascii="Roboto" w:eastAsia="Roboto" w:hAnsi="Roboto" w:cs="Roboto"/>
        <w:sz w:val="20"/>
        <w:szCs w:val="20"/>
      </w:rPr>
      <w:tab/>
    </w:r>
    <w:r>
      <w:rPr>
        <w:color w:val="000000"/>
      </w:rPr>
      <w:fldChar w:fldCharType="begin"/>
    </w:r>
    <w:r>
      <w:rPr>
        <w:color w:val="000000"/>
      </w:rPr>
      <w:instrText>PAGE</w:instrText>
    </w:r>
    <w:r>
      <w:rPr>
        <w:color w:val="000000"/>
      </w:rPr>
      <w:fldChar w:fldCharType="separate"/>
    </w:r>
    <w:r w:rsidR="009613F7">
      <w:rPr>
        <w:noProof/>
        <w:color w:val="000000"/>
      </w:rPr>
      <w:t>23</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37A21" w14:textId="77777777" w:rsidR="00321F21" w:rsidRDefault="00321F21">
      <w:pPr>
        <w:spacing w:after="0" w:line="240" w:lineRule="auto"/>
      </w:pPr>
      <w:r>
        <w:separator/>
      </w:r>
    </w:p>
  </w:footnote>
  <w:footnote w:type="continuationSeparator" w:id="0">
    <w:p w14:paraId="2ABD889E" w14:textId="77777777" w:rsidR="00321F21" w:rsidRDefault="00321F21">
      <w:pPr>
        <w:spacing w:after="0" w:line="240" w:lineRule="auto"/>
      </w:pPr>
      <w:r>
        <w:continuationSeparator/>
      </w:r>
    </w:p>
  </w:footnote>
  <w:footnote w:id="1">
    <w:p w14:paraId="1B06D24C" w14:textId="77777777" w:rsidR="000F663B" w:rsidRDefault="000F663B" w:rsidP="000F663B">
      <w:pPr>
        <w:spacing w:after="0" w:line="240" w:lineRule="auto"/>
        <w:rPr>
          <w:rFonts w:ascii="Roboto" w:eastAsia="Roboto" w:hAnsi="Roboto" w:cs="Roboto"/>
          <w:sz w:val="20"/>
          <w:szCs w:val="20"/>
        </w:rPr>
      </w:pPr>
      <w:r>
        <w:rPr>
          <w:vertAlign w:val="superscript"/>
        </w:rPr>
        <w:footnoteRef/>
      </w:r>
      <w:r>
        <w:rPr>
          <w:rFonts w:ascii="Roboto" w:eastAsia="Roboto" w:hAnsi="Roboto" w:cs="Roboto"/>
          <w:sz w:val="20"/>
          <w:szCs w:val="20"/>
        </w:rPr>
        <w:t xml:space="preserve"> </w:t>
      </w:r>
      <w:hyperlink r:id="rId1">
        <w:r>
          <w:rPr>
            <w:rFonts w:ascii="Roboto" w:eastAsia="Roboto" w:hAnsi="Roboto" w:cs="Roboto"/>
            <w:color w:val="1155CC"/>
            <w:sz w:val="20"/>
            <w:szCs w:val="20"/>
            <w:u w:val="single"/>
          </w:rPr>
          <w:t>http://www.ncsl.org/research/health/breastfeeding-state-laws.aspx</w:t>
        </w:r>
      </w:hyperlink>
    </w:p>
    <w:p w14:paraId="6FBE6DD2" w14:textId="77777777" w:rsidR="000F663B" w:rsidRDefault="000F663B" w:rsidP="000F663B">
      <w:pPr>
        <w:spacing w:after="0" w:line="240" w:lineRule="auto"/>
        <w:rPr>
          <w:rFonts w:ascii="Roboto" w:eastAsia="Roboto" w:hAnsi="Roboto" w:cs="Roboto"/>
          <w:sz w:val="20"/>
          <w:szCs w:val="20"/>
        </w:rPr>
      </w:pPr>
    </w:p>
  </w:footnote>
  <w:footnote w:id="2">
    <w:p w14:paraId="55FDB340" w14:textId="77777777" w:rsidR="00AA46D7" w:rsidRPr="00D2629C" w:rsidRDefault="00D2629C">
      <w:pPr>
        <w:spacing w:after="0" w:line="240" w:lineRule="auto"/>
        <w:rPr>
          <w:rFonts w:ascii="Roboto" w:eastAsia="Roboto" w:hAnsi="Roboto" w:cs="Roboto"/>
          <w:color w:val="0070C0"/>
          <w:sz w:val="20"/>
          <w:szCs w:val="20"/>
        </w:rPr>
      </w:pPr>
      <w:r w:rsidRPr="00D2629C">
        <w:rPr>
          <w:vertAlign w:val="superscript"/>
        </w:rPr>
        <w:footnoteRef/>
      </w:r>
      <w:r w:rsidRPr="00D2629C">
        <w:rPr>
          <w:rFonts w:ascii="Roboto" w:eastAsia="Roboto" w:hAnsi="Roboto" w:cs="Roboto"/>
          <w:sz w:val="20"/>
          <w:szCs w:val="20"/>
        </w:rPr>
        <w:t xml:space="preserve"> </w:t>
      </w:r>
      <w:hyperlink r:id="rId2">
        <w:r w:rsidRPr="00D2629C">
          <w:rPr>
            <w:rFonts w:ascii="Roboto" w:eastAsia="Roboto" w:hAnsi="Roboto" w:cs="Roboto"/>
            <w:color w:val="0070C0"/>
            <w:sz w:val="20"/>
            <w:szCs w:val="20"/>
            <w:highlight w:val="white"/>
            <w:u w:val="single"/>
          </w:rPr>
          <w:t>https://kellymom.com/bf/pumpingmoms/employed-moms/your-rights-as-a-breastfeeding-employee/</w:t>
        </w:r>
      </w:hyperlink>
    </w:p>
  </w:footnote>
  <w:footnote w:id="3">
    <w:p w14:paraId="00D29384" w14:textId="77777777" w:rsidR="00AA46D7" w:rsidRDefault="00D2629C">
      <w:pPr>
        <w:spacing w:after="0" w:line="240" w:lineRule="auto"/>
        <w:rPr>
          <w:rFonts w:ascii="Roboto" w:eastAsia="Roboto" w:hAnsi="Roboto" w:cs="Roboto"/>
          <w:sz w:val="20"/>
          <w:szCs w:val="20"/>
        </w:rPr>
      </w:pPr>
      <w:r w:rsidRPr="00D2629C">
        <w:rPr>
          <w:vertAlign w:val="superscript"/>
        </w:rPr>
        <w:footnoteRef/>
      </w:r>
      <w:r w:rsidRPr="00D2629C">
        <w:rPr>
          <w:rFonts w:ascii="Roboto" w:eastAsia="Roboto" w:hAnsi="Roboto" w:cs="Roboto"/>
          <w:sz w:val="20"/>
          <w:szCs w:val="20"/>
        </w:rPr>
        <w:t xml:space="preserve"> </w:t>
      </w:r>
      <w:r w:rsidRPr="00D2629C">
        <w:rPr>
          <w:rFonts w:ascii="Roboto" w:eastAsia="Roboto" w:hAnsi="Roboto" w:cs="Roboto"/>
          <w:color w:val="0070C0"/>
          <w:sz w:val="20"/>
          <w:szCs w:val="20"/>
        </w:rPr>
        <w:t xml:space="preserve"> </w:t>
      </w:r>
      <w:hyperlink r:id="rId3">
        <w:r w:rsidRPr="00D2629C">
          <w:rPr>
            <w:rFonts w:ascii="Roboto" w:eastAsia="Roboto" w:hAnsi="Roboto" w:cs="Roboto"/>
            <w:color w:val="0070C0"/>
            <w:sz w:val="20"/>
            <w:szCs w:val="20"/>
            <w:u w:val="single"/>
          </w:rPr>
          <w:t>http://codes.ohio.gov/orc/3781.55</w:t>
        </w:r>
      </w:hyperlink>
      <w:r w:rsidRPr="00D2629C">
        <w:rPr>
          <w:rFonts w:ascii="Roboto" w:eastAsia="Roboto" w:hAnsi="Roboto" w:cs="Roboto"/>
          <w:color w:val="0070C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218477" w14:textId="77777777" w:rsidR="00AA46D7" w:rsidRDefault="00AA46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85921"/>
    <w:multiLevelType w:val="multilevel"/>
    <w:tmpl w:val="AC9EABC6"/>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
      <w:lvlJc w:val="left"/>
      <w:pPr>
        <w:tabs>
          <w:tab w:val="num" w:pos="1350"/>
        </w:tabs>
        <w:ind w:left="1350" w:hanging="360"/>
      </w:pPr>
      <w:rPr>
        <w:rFonts w:ascii="Symbol" w:hAnsi="Symbol" w:hint="default"/>
        <w:sz w:val="20"/>
      </w:rPr>
    </w:lvl>
    <w:lvl w:ilvl="2" w:tentative="1">
      <w:start w:val="1"/>
      <w:numFmt w:val="bullet"/>
      <w:lvlText w:val=""/>
      <w:lvlJc w:val="left"/>
      <w:pPr>
        <w:tabs>
          <w:tab w:val="num" w:pos="2070"/>
        </w:tabs>
        <w:ind w:left="2070" w:hanging="360"/>
      </w:pPr>
      <w:rPr>
        <w:rFonts w:ascii="Symbol" w:hAnsi="Symbol" w:hint="default"/>
        <w:sz w:val="20"/>
      </w:rPr>
    </w:lvl>
    <w:lvl w:ilvl="3" w:tentative="1">
      <w:start w:val="1"/>
      <w:numFmt w:val="bullet"/>
      <w:lvlText w:val=""/>
      <w:lvlJc w:val="left"/>
      <w:pPr>
        <w:tabs>
          <w:tab w:val="num" w:pos="2790"/>
        </w:tabs>
        <w:ind w:left="2790" w:hanging="360"/>
      </w:pPr>
      <w:rPr>
        <w:rFonts w:ascii="Symbol" w:hAnsi="Symbol" w:hint="default"/>
        <w:sz w:val="20"/>
      </w:rPr>
    </w:lvl>
    <w:lvl w:ilvl="4" w:tentative="1">
      <w:start w:val="1"/>
      <w:numFmt w:val="bullet"/>
      <w:lvlText w:val=""/>
      <w:lvlJc w:val="left"/>
      <w:pPr>
        <w:tabs>
          <w:tab w:val="num" w:pos="3510"/>
        </w:tabs>
        <w:ind w:left="3510" w:hanging="360"/>
      </w:pPr>
      <w:rPr>
        <w:rFonts w:ascii="Symbol" w:hAnsi="Symbol" w:hint="default"/>
        <w:sz w:val="20"/>
      </w:rPr>
    </w:lvl>
    <w:lvl w:ilvl="5" w:tentative="1">
      <w:start w:val="1"/>
      <w:numFmt w:val="bullet"/>
      <w:lvlText w:val=""/>
      <w:lvlJc w:val="left"/>
      <w:pPr>
        <w:tabs>
          <w:tab w:val="num" w:pos="4230"/>
        </w:tabs>
        <w:ind w:left="4230" w:hanging="360"/>
      </w:pPr>
      <w:rPr>
        <w:rFonts w:ascii="Symbol" w:hAnsi="Symbol" w:hint="default"/>
        <w:sz w:val="20"/>
      </w:rPr>
    </w:lvl>
    <w:lvl w:ilvl="6" w:tentative="1">
      <w:start w:val="1"/>
      <w:numFmt w:val="bullet"/>
      <w:lvlText w:val=""/>
      <w:lvlJc w:val="left"/>
      <w:pPr>
        <w:tabs>
          <w:tab w:val="num" w:pos="4950"/>
        </w:tabs>
        <w:ind w:left="4950" w:hanging="360"/>
      </w:pPr>
      <w:rPr>
        <w:rFonts w:ascii="Symbol" w:hAnsi="Symbol" w:hint="default"/>
        <w:sz w:val="20"/>
      </w:rPr>
    </w:lvl>
    <w:lvl w:ilvl="7" w:tentative="1">
      <w:start w:val="1"/>
      <w:numFmt w:val="bullet"/>
      <w:lvlText w:val=""/>
      <w:lvlJc w:val="left"/>
      <w:pPr>
        <w:tabs>
          <w:tab w:val="num" w:pos="5670"/>
        </w:tabs>
        <w:ind w:left="5670" w:hanging="360"/>
      </w:pPr>
      <w:rPr>
        <w:rFonts w:ascii="Symbol" w:hAnsi="Symbol" w:hint="default"/>
        <w:sz w:val="20"/>
      </w:rPr>
    </w:lvl>
    <w:lvl w:ilvl="8" w:tentative="1">
      <w:start w:val="1"/>
      <w:numFmt w:val="bullet"/>
      <w:lvlText w:val=""/>
      <w:lvlJc w:val="left"/>
      <w:pPr>
        <w:tabs>
          <w:tab w:val="num" w:pos="6390"/>
        </w:tabs>
        <w:ind w:left="6390" w:hanging="360"/>
      </w:pPr>
      <w:rPr>
        <w:rFonts w:ascii="Symbol" w:hAnsi="Symbol" w:hint="default"/>
        <w:sz w:val="20"/>
      </w:rPr>
    </w:lvl>
  </w:abstractNum>
  <w:abstractNum w:abstractNumId="1" w15:restartNumberingAfterBreak="0">
    <w:nsid w:val="0B561968"/>
    <w:multiLevelType w:val="multilevel"/>
    <w:tmpl w:val="C046B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69002C"/>
    <w:multiLevelType w:val="multilevel"/>
    <w:tmpl w:val="77988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E952F2"/>
    <w:multiLevelType w:val="multilevel"/>
    <w:tmpl w:val="9BE2B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E307FF"/>
    <w:multiLevelType w:val="multilevel"/>
    <w:tmpl w:val="E5129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D35E60"/>
    <w:multiLevelType w:val="multilevel"/>
    <w:tmpl w:val="84505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113055"/>
    <w:multiLevelType w:val="multilevel"/>
    <w:tmpl w:val="F372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BC7D91"/>
    <w:multiLevelType w:val="multilevel"/>
    <w:tmpl w:val="FD263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457EBB"/>
    <w:multiLevelType w:val="hybridMultilevel"/>
    <w:tmpl w:val="54C44E7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3B3F28AA"/>
    <w:multiLevelType w:val="hybridMultilevel"/>
    <w:tmpl w:val="65F0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C773D3"/>
    <w:multiLevelType w:val="hybridMultilevel"/>
    <w:tmpl w:val="74C2C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2B0DD6"/>
    <w:multiLevelType w:val="multilevel"/>
    <w:tmpl w:val="9FB6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D55584F"/>
    <w:multiLevelType w:val="multilevel"/>
    <w:tmpl w:val="3A808DA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0A00DC"/>
    <w:multiLevelType w:val="multilevel"/>
    <w:tmpl w:val="5106CDA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4" w15:restartNumberingAfterBreak="0">
    <w:nsid w:val="6B7B0A6E"/>
    <w:multiLevelType w:val="multilevel"/>
    <w:tmpl w:val="B5F2A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08E3AA1"/>
    <w:multiLevelType w:val="multilevel"/>
    <w:tmpl w:val="D674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6414BA"/>
    <w:multiLevelType w:val="multilevel"/>
    <w:tmpl w:val="C95C8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1"/>
  </w:num>
  <w:num w:numId="3">
    <w:abstractNumId w:val="3"/>
  </w:num>
  <w:num w:numId="4">
    <w:abstractNumId w:val="12"/>
  </w:num>
  <w:num w:numId="5">
    <w:abstractNumId w:val="14"/>
  </w:num>
  <w:num w:numId="6">
    <w:abstractNumId w:val="7"/>
  </w:num>
  <w:num w:numId="7">
    <w:abstractNumId w:val="2"/>
  </w:num>
  <w:num w:numId="8">
    <w:abstractNumId w:val="13"/>
  </w:num>
  <w:num w:numId="9">
    <w:abstractNumId w:val="5"/>
  </w:num>
  <w:num w:numId="10">
    <w:abstractNumId w:val="10"/>
  </w:num>
  <w:num w:numId="11">
    <w:abstractNumId w:val="0"/>
  </w:num>
  <w:num w:numId="12">
    <w:abstractNumId w:val="8"/>
  </w:num>
  <w:num w:numId="13">
    <w:abstractNumId w:val="6"/>
  </w:num>
  <w:num w:numId="14">
    <w:abstractNumId w:val="11"/>
  </w:num>
  <w:num w:numId="15">
    <w:abstractNumId w:val="15"/>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6D7"/>
    <w:rsid w:val="0003041B"/>
    <w:rsid w:val="000F663B"/>
    <w:rsid w:val="001B59CE"/>
    <w:rsid w:val="00214438"/>
    <w:rsid w:val="00266BA9"/>
    <w:rsid w:val="002A07AC"/>
    <w:rsid w:val="002B77BE"/>
    <w:rsid w:val="0030785D"/>
    <w:rsid w:val="00321F21"/>
    <w:rsid w:val="00366B62"/>
    <w:rsid w:val="0040043A"/>
    <w:rsid w:val="004A6343"/>
    <w:rsid w:val="004C0B95"/>
    <w:rsid w:val="004F61BC"/>
    <w:rsid w:val="00515040"/>
    <w:rsid w:val="0067453E"/>
    <w:rsid w:val="006D6321"/>
    <w:rsid w:val="00716DDD"/>
    <w:rsid w:val="00874250"/>
    <w:rsid w:val="008802BC"/>
    <w:rsid w:val="008B0810"/>
    <w:rsid w:val="008C684D"/>
    <w:rsid w:val="008F635A"/>
    <w:rsid w:val="009613F7"/>
    <w:rsid w:val="009F373E"/>
    <w:rsid w:val="00A05BB2"/>
    <w:rsid w:val="00A607ED"/>
    <w:rsid w:val="00A71E43"/>
    <w:rsid w:val="00A95AA2"/>
    <w:rsid w:val="00AA46D7"/>
    <w:rsid w:val="00AE56EB"/>
    <w:rsid w:val="00BA1CEE"/>
    <w:rsid w:val="00BF5F2B"/>
    <w:rsid w:val="00C22504"/>
    <w:rsid w:val="00C451B4"/>
    <w:rsid w:val="00C455A8"/>
    <w:rsid w:val="00C45956"/>
    <w:rsid w:val="00D06AA7"/>
    <w:rsid w:val="00D2629C"/>
    <w:rsid w:val="00D66FCE"/>
    <w:rsid w:val="00DE3903"/>
    <w:rsid w:val="00DF0A43"/>
    <w:rsid w:val="00E95F58"/>
    <w:rsid w:val="00F15302"/>
    <w:rsid w:val="00F2461D"/>
    <w:rsid w:val="00FA5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B41C4"/>
  <w15:docId w15:val="{056E8624-0A1D-4227-9AE3-05CCA426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itter" w:eastAsia="Bitter" w:hAnsi="Bitter" w:cs="Bitter"/>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62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29C"/>
    <w:rPr>
      <w:rFonts w:ascii="Segoe UI" w:hAnsi="Segoe UI" w:cs="Segoe UI"/>
      <w:sz w:val="18"/>
      <w:szCs w:val="18"/>
    </w:rPr>
  </w:style>
  <w:style w:type="paragraph" w:styleId="ListParagraph">
    <w:name w:val="List Paragraph"/>
    <w:basedOn w:val="Normal"/>
    <w:uiPriority w:val="34"/>
    <w:qFormat/>
    <w:rsid w:val="008B0810"/>
    <w:pPr>
      <w:ind w:left="720"/>
      <w:contextualSpacing/>
    </w:pPr>
  </w:style>
  <w:style w:type="paragraph" w:styleId="NormalWeb">
    <w:name w:val="Normal (Web)"/>
    <w:basedOn w:val="Normal"/>
    <w:uiPriority w:val="99"/>
    <w:unhideWhenUsed/>
    <w:rsid w:val="00F15302"/>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F153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176502">
      <w:bodyDiv w:val="1"/>
      <w:marLeft w:val="0"/>
      <w:marRight w:val="0"/>
      <w:marTop w:val="0"/>
      <w:marBottom w:val="0"/>
      <w:divBdr>
        <w:top w:val="none" w:sz="0" w:space="0" w:color="auto"/>
        <w:left w:val="none" w:sz="0" w:space="0" w:color="auto"/>
        <w:bottom w:val="none" w:sz="0" w:space="0" w:color="auto"/>
        <w:right w:val="none" w:sz="0" w:space="0" w:color="auto"/>
      </w:divBdr>
    </w:div>
    <w:div w:id="662855808">
      <w:bodyDiv w:val="1"/>
      <w:marLeft w:val="0"/>
      <w:marRight w:val="0"/>
      <w:marTop w:val="0"/>
      <w:marBottom w:val="0"/>
      <w:divBdr>
        <w:top w:val="none" w:sz="0" w:space="0" w:color="auto"/>
        <w:left w:val="none" w:sz="0" w:space="0" w:color="auto"/>
        <w:bottom w:val="none" w:sz="0" w:space="0" w:color="auto"/>
        <w:right w:val="none" w:sz="0" w:space="0" w:color="auto"/>
      </w:divBdr>
    </w:div>
    <w:div w:id="868109556">
      <w:bodyDiv w:val="1"/>
      <w:marLeft w:val="0"/>
      <w:marRight w:val="0"/>
      <w:marTop w:val="0"/>
      <w:marBottom w:val="0"/>
      <w:divBdr>
        <w:top w:val="none" w:sz="0" w:space="0" w:color="auto"/>
        <w:left w:val="none" w:sz="0" w:space="0" w:color="auto"/>
        <w:bottom w:val="none" w:sz="0" w:space="0" w:color="auto"/>
        <w:right w:val="none" w:sz="0" w:space="0" w:color="auto"/>
      </w:divBdr>
    </w:div>
    <w:div w:id="1514883572">
      <w:bodyDiv w:val="1"/>
      <w:marLeft w:val="0"/>
      <w:marRight w:val="0"/>
      <w:marTop w:val="0"/>
      <w:marBottom w:val="0"/>
      <w:divBdr>
        <w:top w:val="none" w:sz="0" w:space="0" w:color="auto"/>
        <w:left w:val="none" w:sz="0" w:space="0" w:color="auto"/>
        <w:bottom w:val="none" w:sz="0" w:space="0" w:color="auto"/>
        <w:right w:val="none" w:sz="0" w:space="0" w:color="auto"/>
      </w:divBdr>
    </w:div>
    <w:div w:id="1567716209">
      <w:bodyDiv w:val="1"/>
      <w:marLeft w:val="0"/>
      <w:marRight w:val="0"/>
      <w:marTop w:val="0"/>
      <w:marBottom w:val="0"/>
      <w:divBdr>
        <w:top w:val="none" w:sz="0" w:space="0" w:color="auto"/>
        <w:left w:val="none" w:sz="0" w:space="0" w:color="auto"/>
        <w:bottom w:val="none" w:sz="0" w:space="0" w:color="auto"/>
        <w:right w:val="none" w:sz="0" w:space="0" w:color="auto"/>
      </w:divBdr>
    </w:div>
    <w:div w:id="2058317497">
      <w:bodyDiv w:val="1"/>
      <w:marLeft w:val="0"/>
      <w:marRight w:val="0"/>
      <w:marTop w:val="0"/>
      <w:marBottom w:val="0"/>
      <w:divBdr>
        <w:top w:val="none" w:sz="0" w:space="0" w:color="auto"/>
        <w:left w:val="none" w:sz="0" w:space="0" w:color="auto"/>
        <w:bottom w:val="none" w:sz="0" w:space="0" w:color="auto"/>
        <w:right w:val="none" w:sz="0" w:space="0" w:color="auto"/>
      </w:divBdr>
    </w:div>
    <w:div w:id="2146770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keepingmeabreast@yahoo.com" TargetMode="External"/><Relationship Id="rId26" Type="http://schemas.openxmlformats.org/officeDocument/2006/relationships/hyperlink" Target="http://www.kellymom.com" TargetMode="External"/><Relationship Id="rId3" Type="http://schemas.openxmlformats.org/officeDocument/2006/relationships/styles" Target="styles.xml"/><Relationship Id="rId21" Type="http://schemas.openxmlformats.org/officeDocument/2006/relationships/hyperlink" Target="http://www.nancymohrbacher.com/resource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facebook.com/groups/LLLOberlin/" TargetMode="External"/><Relationship Id="rId25" Type="http://schemas.openxmlformats.org/officeDocument/2006/relationships/hyperlink" Target="http://kellymom.com/about/evidence-based-practice/"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facebook.com" TargetMode="External"/><Relationship Id="rId20" Type="http://schemas.openxmlformats.org/officeDocument/2006/relationships/hyperlink" Target="http://www.loraincountyhealth.com" TargetMode="External"/><Relationship Id="rId29" Type="http://schemas.openxmlformats.org/officeDocument/2006/relationships/hyperlink" Target="https://www.dol.gov/whd/nursingmoth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raincountyhealth.com" TargetMode="External"/><Relationship Id="rId24" Type="http://schemas.openxmlformats.org/officeDocument/2006/relationships/hyperlink" Target="http://www.ilca.org/home" TargetMode="External"/><Relationship Id="rId32" Type="http://schemas.openxmlformats.org/officeDocument/2006/relationships/hyperlink" Target="http://codes.ohio.gov/orc/3781.55" TargetMode="External"/><Relationship Id="rId5" Type="http://schemas.openxmlformats.org/officeDocument/2006/relationships/webSettings" Target="webSettings.xml"/><Relationship Id="rId15" Type="http://schemas.openxmlformats.org/officeDocument/2006/relationships/hyperlink" Target="http://www.bfmedneo.com" TargetMode="External"/><Relationship Id="rId23" Type="http://schemas.openxmlformats.org/officeDocument/2006/relationships/hyperlink" Target="https://www.cdc.gov/breastfeeding/resources/index.htm" TargetMode="External"/><Relationship Id="rId28" Type="http://schemas.openxmlformats.org/officeDocument/2006/relationships/hyperlink" Target="https://www.surgeongeneral.gov/library/calls/breastfeeding/"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HealthEd@LorainCountyHealth.com" TargetMode="External"/><Relationship Id="rId31" Type="http://schemas.openxmlformats.org/officeDocument/2006/relationships/hyperlink" Target="http://www.usbreastfeeding.org/workplace-la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breastfeedingpartners.org" TargetMode="External"/><Relationship Id="rId27" Type="http://schemas.openxmlformats.org/officeDocument/2006/relationships/hyperlink" Target="http://www.usbreastfeeding.org" TargetMode="External"/><Relationship Id="rId30" Type="http://schemas.openxmlformats.org/officeDocument/2006/relationships/hyperlink" Target="https://www.womenshealth.gov/breastfeeding/"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codes.ohio.gov/orc/3781.55" TargetMode="External"/><Relationship Id="rId2" Type="http://schemas.openxmlformats.org/officeDocument/2006/relationships/hyperlink" Target="https://kellymom.com/bf/pumpingmoms/employed-moms/your-rights-as-a-breastfeeding-employee/" TargetMode="External"/><Relationship Id="rId1" Type="http://schemas.openxmlformats.org/officeDocument/2006/relationships/hyperlink" Target="http://www.ncsl.org/research/health/breastfeeding-state-law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21DD0-507D-44BF-8DE0-B48DDDA19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5230</Words>
  <Characters>29812</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Mastro</dc:creator>
  <cp:lastModifiedBy>Andrea Price</cp:lastModifiedBy>
  <cp:revision>4</cp:revision>
  <cp:lastPrinted>2023-02-08T14:20:00Z</cp:lastPrinted>
  <dcterms:created xsi:type="dcterms:W3CDTF">2023-02-24T20:21:00Z</dcterms:created>
  <dcterms:modified xsi:type="dcterms:W3CDTF">2023-02-28T13:17:00Z</dcterms:modified>
</cp:coreProperties>
</file>