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A7" w:rsidRDefault="005F01A7" w:rsidP="005F01A7">
      <w:pPr>
        <w:spacing w:after="0" w:line="240" w:lineRule="auto"/>
        <w:jc w:val="center"/>
        <w:rPr>
          <w:rFonts w:ascii="Arial" w:eastAsia="Times New Roman" w:hAnsi="Arial" w:cs="Arial"/>
          <w:b/>
          <w:bCs/>
          <w:color w:val="000000"/>
          <w:sz w:val="28"/>
          <w:szCs w:val="28"/>
        </w:rPr>
      </w:pPr>
      <w:r w:rsidRPr="005F01A7">
        <w:rPr>
          <w:rFonts w:ascii="Arial" w:eastAsia="Times New Roman" w:hAnsi="Arial" w:cs="Arial"/>
          <w:b/>
          <w:bCs/>
          <w:color w:val="000000"/>
          <w:sz w:val="28"/>
          <w:szCs w:val="28"/>
        </w:rPr>
        <w:t xml:space="preserve">NUTRITION </w:t>
      </w:r>
      <w:r w:rsidR="00E549F1">
        <w:rPr>
          <w:rFonts w:ascii="Arial" w:eastAsia="Times New Roman" w:hAnsi="Arial" w:cs="Arial"/>
          <w:b/>
          <w:bCs/>
          <w:color w:val="000000"/>
          <w:sz w:val="28"/>
          <w:szCs w:val="28"/>
        </w:rPr>
        <w:t>POLICY</w:t>
      </w:r>
    </w:p>
    <w:p w:rsidR="00AC7CFF" w:rsidRDefault="00AC7CFF" w:rsidP="005F01A7">
      <w:pPr>
        <w:spacing w:after="0" w:line="240" w:lineRule="auto"/>
        <w:jc w:val="center"/>
        <w:rPr>
          <w:rFonts w:ascii="Arial" w:eastAsia="Times New Roman" w:hAnsi="Arial" w:cs="Arial"/>
          <w:b/>
          <w:bCs/>
          <w:color w:val="000000"/>
          <w:sz w:val="28"/>
          <w:szCs w:val="28"/>
        </w:rPr>
      </w:pPr>
    </w:p>
    <w:p w:rsidR="00AC7CFF" w:rsidRDefault="00AC7CFF" w:rsidP="005F01A7">
      <w:pPr>
        <w:spacing w:after="0" w:line="240" w:lineRule="auto"/>
        <w:jc w:val="center"/>
        <w:rPr>
          <w:rFonts w:ascii="Arial" w:eastAsia="Times New Roman" w:hAnsi="Arial" w:cs="Arial"/>
          <w:b/>
          <w:bCs/>
          <w:color w:val="000000"/>
          <w:sz w:val="28"/>
          <w:szCs w:val="28"/>
        </w:rPr>
      </w:pPr>
    </w:p>
    <w:p w:rsidR="00AC7CFF" w:rsidRDefault="00AC7CFF" w:rsidP="00AC7CFF">
      <w:pPr>
        <w:spacing w:after="0" w:line="240" w:lineRule="auto"/>
        <w:rPr>
          <w:rFonts w:ascii="Arial" w:eastAsia="Times New Roman" w:hAnsi="Arial" w:cs="Arial"/>
          <w:bCs/>
          <w:color w:val="000000"/>
          <w:sz w:val="24"/>
          <w:szCs w:val="24"/>
        </w:rPr>
      </w:pPr>
      <w:r w:rsidRPr="00AC7CFF">
        <w:rPr>
          <w:rFonts w:ascii="Arial" w:eastAsia="Times New Roman" w:hAnsi="Arial" w:cs="Arial"/>
          <w:bCs/>
          <w:color w:val="000000"/>
          <w:sz w:val="24"/>
          <w:szCs w:val="24"/>
        </w:rPr>
        <w:t>Beverages</w:t>
      </w:r>
    </w:p>
    <w:p w:rsidR="00AC7CFF" w:rsidRPr="00AC7CFF" w:rsidRDefault="00AC7CFF" w:rsidP="00AC7CFF">
      <w:pPr>
        <w:pStyle w:val="ListParagraph"/>
        <w:numPr>
          <w:ilvl w:val="0"/>
          <w:numId w:val="1"/>
        </w:numPr>
        <w:spacing w:after="0" w:line="240" w:lineRule="auto"/>
        <w:rPr>
          <w:rFonts w:ascii="Arial" w:eastAsia="Times New Roman" w:hAnsi="Arial" w:cs="Arial"/>
          <w:bCs/>
          <w:color w:val="000000"/>
          <w:sz w:val="24"/>
          <w:szCs w:val="24"/>
        </w:rPr>
      </w:pPr>
      <w:r w:rsidRPr="00AC7CFF">
        <w:rPr>
          <w:rFonts w:ascii="Arial" w:eastAsia="Times New Roman" w:hAnsi="Arial" w:cs="Arial"/>
          <w:bCs/>
          <w:color w:val="000000"/>
          <w:sz w:val="24"/>
          <w:szCs w:val="24"/>
        </w:rPr>
        <w:t>Drinking water is available at all times, both indoors and outdoors</w:t>
      </w:r>
    </w:p>
    <w:p w:rsidR="00AC7CFF" w:rsidRPr="00AC7CFF" w:rsidRDefault="00AC7CFF" w:rsidP="00AC7CFF">
      <w:pPr>
        <w:pStyle w:val="ListParagraph"/>
        <w:numPr>
          <w:ilvl w:val="0"/>
          <w:numId w:val="1"/>
        </w:numPr>
        <w:spacing w:after="0" w:line="240" w:lineRule="auto"/>
        <w:rPr>
          <w:rFonts w:ascii="Arial" w:eastAsia="Times New Roman" w:hAnsi="Arial" w:cs="Arial"/>
          <w:bCs/>
          <w:color w:val="000000"/>
          <w:sz w:val="24"/>
          <w:szCs w:val="24"/>
        </w:rPr>
      </w:pPr>
      <w:r w:rsidRPr="00AC7CFF">
        <w:rPr>
          <w:rFonts w:ascii="Arial" w:eastAsia="Times New Roman" w:hAnsi="Arial" w:cs="Arial"/>
          <w:bCs/>
          <w:color w:val="000000"/>
          <w:sz w:val="24"/>
          <w:szCs w:val="24"/>
        </w:rPr>
        <w:t>100% juice is offered no more th</w:t>
      </w:r>
      <w:r w:rsidR="00766C3D">
        <w:rPr>
          <w:rFonts w:ascii="Arial" w:eastAsia="Times New Roman" w:hAnsi="Arial" w:cs="Arial"/>
          <w:bCs/>
          <w:color w:val="000000"/>
          <w:sz w:val="24"/>
          <w:szCs w:val="24"/>
        </w:rPr>
        <w:t>a</w:t>
      </w:r>
      <w:r w:rsidRPr="00AC7CFF">
        <w:rPr>
          <w:rFonts w:ascii="Arial" w:eastAsia="Times New Roman" w:hAnsi="Arial" w:cs="Arial"/>
          <w:bCs/>
          <w:color w:val="000000"/>
          <w:sz w:val="24"/>
          <w:szCs w:val="24"/>
        </w:rPr>
        <w:t>n three times a week</w:t>
      </w:r>
    </w:p>
    <w:p w:rsidR="00AC7CFF" w:rsidRPr="00AC7CFF" w:rsidRDefault="00AC7CFF" w:rsidP="00AC7CFF">
      <w:pPr>
        <w:pStyle w:val="ListParagraph"/>
        <w:numPr>
          <w:ilvl w:val="0"/>
          <w:numId w:val="1"/>
        </w:numPr>
        <w:spacing w:after="0" w:line="240" w:lineRule="auto"/>
        <w:rPr>
          <w:rFonts w:ascii="Arial" w:eastAsia="Times New Roman" w:hAnsi="Arial" w:cs="Arial"/>
          <w:bCs/>
          <w:color w:val="000000"/>
          <w:sz w:val="24"/>
          <w:szCs w:val="24"/>
        </w:rPr>
      </w:pPr>
      <w:r w:rsidRPr="00AC7CFF">
        <w:rPr>
          <w:rFonts w:ascii="Arial" w:eastAsia="Times New Roman" w:hAnsi="Arial" w:cs="Arial"/>
          <w:bCs/>
          <w:color w:val="000000"/>
          <w:sz w:val="24"/>
          <w:szCs w:val="24"/>
        </w:rPr>
        <w:t>Only 1% milk is served to children age 2 or older</w:t>
      </w:r>
    </w:p>
    <w:p w:rsidR="00AC7CFF" w:rsidRPr="00AC7CFF" w:rsidRDefault="00AC7CFF" w:rsidP="00AC7CFF">
      <w:pPr>
        <w:spacing w:after="0" w:line="240" w:lineRule="auto"/>
        <w:rPr>
          <w:rFonts w:ascii="Arial" w:eastAsia="Times New Roman" w:hAnsi="Arial" w:cs="Arial"/>
          <w:bCs/>
          <w:color w:val="000000"/>
          <w:sz w:val="24"/>
          <w:szCs w:val="24"/>
        </w:rPr>
      </w:pPr>
    </w:p>
    <w:p w:rsidR="00AC7CFF" w:rsidRPr="00AC7CFF" w:rsidRDefault="00AC7CFF" w:rsidP="00AC7CFF">
      <w:pPr>
        <w:spacing w:after="0" w:line="240" w:lineRule="auto"/>
        <w:rPr>
          <w:rFonts w:ascii="Arial" w:eastAsia="Times New Roman" w:hAnsi="Arial" w:cs="Arial"/>
          <w:bCs/>
          <w:color w:val="000000"/>
          <w:sz w:val="24"/>
          <w:szCs w:val="24"/>
        </w:rPr>
      </w:pPr>
      <w:r w:rsidRPr="00AC7CFF">
        <w:rPr>
          <w:rFonts w:ascii="Arial" w:eastAsia="Times New Roman" w:hAnsi="Arial" w:cs="Arial"/>
          <w:bCs/>
          <w:color w:val="000000"/>
          <w:sz w:val="24"/>
          <w:szCs w:val="24"/>
        </w:rPr>
        <w:t>Menus and Variety</w:t>
      </w:r>
    </w:p>
    <w:p w:rsidR="00AC7CFF" w:rsidRDefault="00AC7CFF" w:rsidP="00E549F1">
      <w:pPr>
        <w:pStyle w:val="ListParagraph"/>
        <w:numPr>
          <w:ilvl w:val="0"/>
          <w:numId w:val="2"/>
        </w:numPr>
        <w:spacing w:after="0" w:line="240" w:lineRule="auto"/>
        <w:rPr>
          <w:rFonts w:ascii="Arial" w:eastAsia="Times New Roman" w:hAnsi="Arial" w:cs="Arial"/>
          <w:bCs/>
          <w:color w:val="000000"/>
          <w:sz w:val="24"/>
          <w:szCs w:val="24"/>
        </w:rPr>
      </w:pPr>
      <w:r w:rsidRPr="00E549F1">
        <w:rPr>
          <w:rFonts w:ascii="Arial" w:eastAsia="Times New Roman" w:hAnsi="Arial" w:cs="Arial"/>
          <w:bCs/>
          <w:color w:val="000000"/>
          <w:sz w:val="24"/>
          <w:szCs w:val="24"/>
        </w:rPr>
        <w:t>Our facility uses a cycle menu of five weeks.  Entrees are repeated no more than two times throughout the cycle and repetition of foods are minimal</w:t>
      </w:r>
    </w:p>
    <w:p w:rsidR="00881473" w:rsidRPr="00881473" w:rsidRDefault="00881473" w:rsidP="00881473">
      <w:pPr>
        <w:pStyle w:val="ListParagraph"/>
        <w:numPr>
          <w:ilvl w:val="0"/>
          <w:numId w:val="2"/>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Our menus include a combination of new and familiar foods</w:t>
      </w:r>
    </w:p>
    <w:p w:rsidR="00AC7CFF" w:rsidRDefault="00AC7CFF" w:rsidP="00E549F1">
      <w:pPr>
        <w:pStyle w:val="ListParagraph"/>
        <w:numPr>
          <w:ilvl w:val="0"/>
          <w:numId w:val="2"/>
        </w:numPr>
        <w:spacing w:after="0" w:line="240" w:lineRule="auto"/>
        <w:rPr>
          <w:rFonts w:ascii="Arial" w:eastAsia="Times New Roman" w:hAnsi="Arial" w:cs="Arial"/>
          <w:bCs/>
          <w:color w:val="000000"/>
          <w:sz w:val="24"/>
          <w:szCs w:val="24"/>
        </w:rPr>
      </w:pPr>
      <w:r w:rsidRPr="00E549F1">
        <w:rPr>
          <w:rFonts w:ascii="Arial" w:eastAsia="Times New Roman" w:hAnsi="Arial" w:cs="Arial"/>
          <w:bCs/>
          <w:color w:val="000000"/>
          <w:sz w:val="24"/>
          <w:szCs w:val="24"/>
        </w:rPr>
        <w:t>Menus include foods from a variety of cultures</w:t>
      </w:r>
      <w:r w:rsidR="00232C5B">
        <w:rPr>
          <w:rFonts w:ascii="Arial" w:eastAsia="Times New Roman" w:hAnsi="Arial" w:cs="Arial"/>
          <w:bCs/>
          <w:color w:val="000000"/>
          <w:sz w:val="24"/>
          <w:szCs w:val="24"/>
        </w:rPr>
        <w:t xml:space="preserve"> which broadens each child’s food experiences</w:t>
      </w:r>
    </w:p>
    <w:p w:rsidR="00232C5B" w:rsidRDefault="00232C5B" w:rsidP="00E549F1">
      <w:pPr>
        <w:pStyle w:val="ListParagraph"/>
        <w:numPr>
          <w:ilvl w:val="0"/>
          <w:numId w:val="2"/>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Food shall be supplied to children which is wholesome,</w:t>
      </w:r>
      <w:r w:rsidR="00766C3D">
        <w:rPr>
          <w:rFonts w:ascii="Arial" w:eastAsia="Times New Roman" w:hAnsi="Arial" w:cs="Arial"/>
          <w:bCs/>
          <w:color w:val="000000"/>
          <w:sz w:val="24"/>
          <w:szCs w:val="24"/>
        </w:rPr>
        <w:t xml:space="preserve"> </w:t>
      </w:r>
      <w:r>
        <w:rPr>
          <w:rFonts w:ascii="Arial" w:eastAsia="Times New Roman" w:hAnsi="Arial" w:cs="Arial"/>
          <w:bCs/>
          <w:color w:val="000000"/>
          <w:sz w:val="24"/>
          <w:szCs w:val="24"/>
        </w:rPr>
        <w:t>of good quality, properly prepared, sufficient in amount,</w:t>
      </w:r>
      <w:r w:rsidR="00766C3D">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varied in accordance with the USDA Dietary Guidelines , age appropriate in </w:t>
      </w:r>
      <w:r w:rsidR="00766C3D">
        <w:rPr>
          <w:rFonts w:ascii="Arial" w:eastAsia="Times New Roman" w:hAnsi="Arial" w:cs="Arial"/>
          <w:bCs/>
          <w:color w:val="000000"/>
          <w:sz w:val="24"/>
          <w:szCs w:val="24"/>
        </w:rPr>
        <w:t>p</w:t>
      </w:r>
      <w:r>
        <w:rPr>
          <w:rFonts w:ascii="Arial" w:eastAsia="Times New Roman" w:hAnsi="Arial" w:cs="Arial"/>
          <w:bCs/>
          <w:color w:val="000000"/>
          <w:sz w:val="24"/>
          <w:szCs w:val="24"/>
        </w:rPr>
        <w:t>ortion and variety and served at regular hours at appropriate intervals</w:t>
      </w:r>
    </w:p>
    <w:p w:rsidR="00232C5B" w:rsidRDefault="00232C5B" w:rsidP="00E549F1">
      <w:pPr>
        <w:pStyle w:val="ListParagraph"/>
        <w:numPr>
          <w:ilvl w:val="0"/>
          <w:numId w:val="2"/>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 choice of at least 2 fruits and or vegetables will be included in each meal served.  Such items could include but are not limited to fresh fruits and vegetables, cooked, dried or canned fruits (canned in fruit juice or light syrup) an</w:t>
      </w:r>
      <w:r w:rsidR="00766C3D">
        <w:rPr>
          <w:rFonts w:ascii="Arial" w:eastAsia="Times New Roman" w:hAnsi="Arial" w:cs="Arial"/>
          <w:bCs/>
          <w:color w:val="000000"/>
          <w:sz w:val="24"/>
          <w:szCs w:val="24"/>
        </w:rPr>
        <w:t>d</w:t>
      </w:r>
      <w:r>
        <w:rPr>
          <w:rFonts w:ascii="Arial" w:eastAsia="Times New Roman" w:hAnsi="Arial" w:cs="Arial"/>
          <w:bCs/>
          <w:color w:val="000000"/>
          <w:sz w:val="24"/>
          <w:szCs w:val="24"/>
        </w:rPr>
        <w:t xml:space="preserve"> cooked, dried or canned vegetables that contain no more than 480 mg of sodium</w:t>
      </w:r>
    </w:p>
    <w:p w:rsidR="00881473" w:rsidRDefault="00881473" w:rsidP="00E549F1">
      <w:pPr>
        <w:pStyle w:val="ListParagraph"/>
        <w:numPr>
          <w:ilvl w:val="0"/>
          <w:numId w:val="2"/>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We offer high fiber whole grains at least 2 times a day</w:t>
      </w:r>
    </w:p>
    <w:p w:rsidR="00881473" w:rsidRDefault="00881473" w:rsidP="00E549F1">
      <w:pPr>
        <w:pStyle w:val="ListParagraph"/>
        <w:numPr>
          <w:ilvl w:val="0"/>
          <w:numId w:val="2"/>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We provide visible support for good nutrition in classrooms and common areas through use of posters, pictures</w:t>
      </w:r>
      <w:r w:rsidR="00766C3D">
        <w:rPr>
          <w:rFonts w:ascii="Arial" w:eastAsia="Times New Roman" w:hAnsi="Arial" w:cs="Arial"/>
          <w:bCs/>
          <w:color w:val="000000"/>
          <w:sz w:val="24"/>
          <w:szCs w:val="24"/>
        </w:rPr>
        <w:t>,</w:t>
      </w:r>
      <w:r>
        <w:rPr>
          <w:rFonts w:ascii="Arial" w:eastAsia="Times New Roman" w:hAnsi="Arial" w:cs="Arial"/>
          <w:bCs/>
          <w:color w:val="000000"/>
          <w:sz w:val="24"/>
          <w:szCs w:val="24"/>
        </w:rPr>
        <w:t xml:space="preserve"> and displayed books</w:t>
      </w:r>
    </w:p>
    <w:p w:rsidR="00881473" w:rsidRDefault="00881473" w:rsidP="00E549F1">
      <w:pPr>
        <w:pStyle w:val="ListParagraph"/>
        <w:numPr>
          <w:ilvl w:val="0"/>
          <w:numId w:val="2"/>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Menus are planned under the supervision of a registered dietician</w:t>
      </w:r>
    </w:p>
    <w:p w:rsidR="00881473" w:rsidRDefault="00881473" w:rsidP="00E549F1">
      <w:pPr>
        <w:pStyle w:val="ListParagraph"/>
        <w:numPr>
          <w:ilvl w:val="0"/>
          <w:numId w:val="2"/>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Information is provided to parents about their children’s daily nutrition by posting menus.</w:t>
      </w:r>
    </w:p>
    <w:p w:rsidR="00881473" w:rsidRPr="00881473" w:rsidRDefault="00881473" w:rsidP="00881473">
      <w:pPr>
        <w:spacing w:after="0" w:line="240" w:lineRule="auto"/>
        <w:ind w:left="360"/>
        <w:rPr>
          <w:rFonts w:ascii="Arial" w:eastAsia="Times New Roman" w:hAnsi="Arial" w:cs="Arial"/>
          <w:bCs/>
          <w:color w:val="000000"/>
          <w:sz w:val="24"/>
          <w:szCs w:val="24"/>
        </w:rPr>
      </w:pPr>
    </w:p>
    <w:p w:rsidR="00AC7CFF" w:rsidRDefault="00AC7CFF" w:rsidP="00AC7CFF">
      <w:pPr>
        <w:spacing w:after="0" w:line="240" w:lineRule="auto"/>
        <w:rPr>
          <w:rFonts w:ascii="Arial" w:eastAsia="Times New Roman" w:hAnsi="Arial" w:cs="Arial"/>
          <w:bCs/>
          <w:color w:val="000000"/>
          <w:sz w:val="24"/>
          <w:szCs w:val="24"/>
        </w:rPr>
      </w:pPr>
    </w:p>
    <w:p w:rsidR="00AC7CFF" w:rsidRDefault="00AC7CFF" w:rsidP="00AC7CFF">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Mealtime Environment</w:t>
      </w:r>
    </w:p>
    <w:p w:rsidR="00A02F6D" w:rsidRDefault="00A02F6D" w:rsidP="00E549F1">
      <w:pPr>
        <w:pStyle w:val="ListParagraph"/>
        <w:numPr>
          <w:ilvl w:val="0"/>
          <w:numId w:val="3"/>
        </w:numPr>
        <w:spacing w:after="0" w:line="240" w:lineRule="auto"/>
        <w:rPr>
          <w:rFonts w:ascii="Arial" w:eastAsia="Times New Roman" w:hAnsi="Arial" w:cs="Arial"/>
          <w:bCs/>
          <w:color w:val="000000"/>
          <w:sz w:val="24"/>
          <w:szCs w:val="24"/>
        </w:rPr>
      </w:pPr>
      <w:r w:rsidRPr="00E549F1">
        <w:rPr>
          <w:rFonts w:ascii="Arial" w:eastAsia="Times New Roman" w:hAnsi="Arial" w:cs="Arial"/>
          <w:bCs/>
          <w:color w:val="000000"/>
          <w:sz w:val="24"/>
          <w:szCs w:val="24"/>
        </w:rPr>
        <w:t>Meals are served family style</w:t>
      </w:r>
    </w:p>
    <w:p w:rsidR="00881473" w:rsidRPr="00E549F1" w:rsidRDefault="00881473" w:rsidP="00E549F1">
      <w:pPr>
        <w:pStyle w:val="ListParagraph"/>
        <w:numPr>
          <w:ilvl w:val="0"/>
          <w:numId w:val="3"/>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Teachers engage in social interaction and conversation with children about the concepts of color, quantity</w:t>
      </w:r>
      <w:r w:rsidR="00766C3D">
        <w:rPr>
          <w:rFonts w:ascii="Arial" w:eastAsia="Times New Roman" w:hAnsi="Arial" w:cs="Arial"/>
          <w:bCs/>
          <w:color w:val="000000"/>
          <w:sz w:val="24"/>
          <w:szCs w:val="24"/>
        </w:rPr>
        <w:t>,</w:t>
      </w:r>
      <w:r>
        <w:rPr>
          <w:rFonts w:ascii="Arial" w:eastAsia="Times New Roman" w:hAnsi="Arial" w:cs="Arial"/>
          <w:bCs/>
          <w:color w:val="000000"/>
          <w:sz w:val="24"/>
          <w:szCs w:val="24"/>
        </w:rPr>
        <w:t xml:space="preserve"> and temperature of foods.</w:t>
      </w:r>
    </w:p>
    <w:p w:rsidR="00AC7CFF" w:rsidRPr="00E549F1" w:rsidRDefault="00AC7CFF" w:rsidP="00E549F1">
      <w:pPr>
        <w:pStyle w:val="ListParagraph"/>
        <w:numPr>
          <w:ilvl w:val="0"/>
          <w:numId w:val="3"/>
        </w:numPr>
        <w:spacing w:after="0" w:line="240" w:lineRule="auto"/>
        <w:rPr>
          <w:rFonts w:ascii="Arial" w:eastAsia="Times New Roman" w:hAnsi="Arial" w:cs="Arial"/>
          <w:bCs/>
          <w:color w:val="000000"/>
          <w:sz w:val="24"/>
          <w:szCs w:val="24"/>
        </w:rPr>
      </w:pPr>
      <w:r w:rsidRPr="00E549F1">
        <w:rPr>
          <w:rFonts w:ascii="Arial" w:eastAsia="Times New Roman" w:hAnsi="Arial" w:cs="Arial"/>
          <w:bCs/>
          <w:color w:val="000000"/>
          <w:sz w:val="24"/>
          <w:szCs w:val="24"/>
        </w:rPr>
        <w:t>Staff members allow children to decide how much to eat. Children are encouraged to try new foods, but never forced to eat something they do not like.</w:t>
      </w:r>
    </w:p>
    <w:p w:rsidR="00AC7CFF" w:rsidRPr="00E549F1" w:rsidRDefault="00AC7CFF" w:rsidP="00E549F1">
      <w:pPr>
        <w:pStyle w:val="ListParagraph"/>
        <w:numPr>
          <w:ilvl w:val="0"/>
          <w:numId w:val="3"/>
        </w:numPr>
        <w:spacing w:after="0" w:line="240" w:lineRule="auto"/>
        <w:rPr>
          <w:rFonts w:ascii="Arial" w:eastAsia="Times New Roman" w:hAnsi="Arial" w:cs="Arial"/>
          <w:bCs/>
          <w:color w:val="000000"/>
          <w:sz w:val="24"/>
          <w:szCs w:val="24"/>
        </w:rPr>
      </w:pPr>
      <w:r w:rsidRPr="00E549F1">
        <w:rPr>
          <w:rFonts w:ascii="Arial" w:eastAsia="Times New Roman" w:hAnsi="Arial" w:cs="Arial"/>
          <w:bCs/>
          <w:color w:val="000000"/>
          <w:sz w:val="24"/>
          <w:szCs w:val="24"/>
        </w:rPr>
        <w:t>Staff members never use food to reward good behavior</w:t>
      </w:r>
    </w:p>
    <w:p w:rsidR="00AC7CFF" w:rsidRPr="00E549F1" w:rsidRDefault="00AC7CFF" w:rsidP="00E549F1">
      <w:pPr>
        <w:pStyle w:val="ListParagraph"/>
        <w:numPr>
          <w:ilvl w:val="0"/>
          <w:numId w:val="3"/>
        </w:numPr>
        <w:spacing w:after="0" w:line="240" w:lineRule="auto"/>
        <w:rPr>
          <w:rFonts w:ascii="Arial" w:eastAsia="Times New Roman" w:hAnsi="Arial" w:cs="Arial"/>
          <w:bCs/>
          <w:color w:val="000000"/>
          <w:sz w:val="24"/>
          <w:szCs w:val="24"/>
        </w:rPr>
      </w:pPr>
      <w:r w:rsidRPr="00E549F1">
        <w:rPr>
          <w:rFonts w:ascii="Arial" w:eastAsia="Times New Roman" w:hAnsi="Arial" w:cs="Arial"/>
          <w:bCs/>
          <w:color w:val="000000"/>
          <w:sz w:val="24"/>
          <w:szCs w:val="24"/>
        </w:rPr>
        <w:t>Staff members join children at the table for meals and snacks</w:t>
      </w:r>
    </w:p>
    <w:p w:rsidR="00AC7CFF" w:rsidRPr="00E549F1" w:rsidRDefault="00AC7CFF" w:rsidP="00E549F1">
      <w:pPr>
        <w:pStyle w:val="ListParagraph"/>
        <w:numPr>
          <w:ilvl w:val="0"/>
          <w:numId w:val="3"/>
        </w:numPr>
        <w:spacing w:after="0" w:line="240" w:lineRule="auto"/>
        <w:rPr>
          <w:rFonts w:ascii="Arial" w:eastAsia="Times New Roman" w:hAnsi="Arial" w:cs="Arial"/>
          <w:bCs/>
          <w:color w:val="000000"/>
          <w:sz w:val="24"/>
          <w:szCs w:val="24"/>
        </w:rPr>
      </w:pPr>
      <w:r w:rsidRPr="00E549F1">
        <w:rPr>
          <w:rFonts w:ascii="Arial" w:eastAsia="Times New Roman" w:hAnsi="Arial" w:cs="Arial"/>
          <w:bCs/>
          <w:color w:val="000000"/>
          <w:sz w:val="24"/>
          <w:szCs w:val="24"/>
        </w:rPr>
        <w:t>Staff members consume the same food and drink as children.  Staff members do not consume other food or drinks in front of the children</w:t>
      </w:r>
      <w:r w:rsidR="00A02F6D" w:rsidRPr="00E549F1">
        <w:rPr>
          <w:rFonts w:ascii="Arial" w:eastAsia="Times New Roman" w:hAnsi="Arial" w:cs="Arial"/>
          <w:bCs/>
          <w:color w:val="000000"/>
          <w:sz w:val="24"/>
          <w:szCs w:val="24"/>
        </w:rPr>
        <w:t>.</w:t>
      </w:r>
    </w:p>
    <w:p w:rsidR="00A02F6D" w:rsidRPr="00E549F1" w:rsidRDefault="00A02F6D" w:rsidP="00E549F1">
      <w:pPr>
        <w:pStyle w:val="ListParagraph"/>
        <w:numPr>
          <w:ilvl w:val="0"/>
          <w:numId w:val="3"/>
        </w:numPr>
        <w:spacing w:after="0" w:line="240" w:lineRule="auto"/>
        <w:rPr>
          <w:rFonts w:ascii="Arial" w:eastAsia="Times New Roman" w:hAnsi="Arial" w:cs="Arial"/>
          <w:bCs/>
          <w:color w:val="000000"/>
          <w:sz w:val="24"/>
          <w:szCs w:val="24"/>
        </w:rPr>
      </w:pPr>
      <w:r w:rsidRPr="00E549F1">
        <w:rPr>
          <w:rFonts w:ascii="Arial" w:eastAsia="Times New Roman" w:hAnsi="Arial" w:cs="Arial"/>
          <w:bCs/>
          <w:color w:val="000000"/>
          <w:sz w:val="24"/>
          <w:szCs w:val="24"/>
        </w:rPr>
        <w:t>We display pictures or posters that support healthy eating</w:t>
      </w:r>
    </w:p>
    <w:p w:rsidR="00AC7CFF" w:rsidRDefault="00AC7CFF" w:rsidP="00AC7CFF">
      <w:pPr>
        <w:spacing w:after="0" w:line="240" w:lineRule="auto"/>
        <w:rPr>
          <w:rFonts w:ascii="Arial" w:eastAsia="Times New Roman" w:hAnsi="Arial" w:cs="Arial"/>
          <w:bCs/>
          <w:color w:val="000000"/>
          <w:sz w:val="24"/>
          <w:szCs w:val="24"/>
        </w:rPr>
      </w:pPr>
    </w:p>
    <w:p w:rsidR="00E549F1" w:rsidRDefault="00E549F1" w:rsidP="00AC7CFF">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Nutrition Education</w:t>
      </w:r>
    </w:p>
    <w:p w:rsidR="00E549F1" w:rsidRDefault="00E549F1" w:rsidP="00E549F1">
      <w:pPr>
        <w:pStyle w:val="ListParagraph"/>
        <w:numPr>
          <w:ilvl w:val="0"/>
          <w:numId w:val="4"/>
        </w:numPr>
        <w:spacing w:after="0" w:line="240" w:lineRule="auto"/>
        <w:rPr>
          <w:rFonts w:ascii="Arial" w:eastAsia="Times New Roman" w:hAnsi="Arial" w:cs="Arial"/>
          <w:bCs/>
          <w:color w:val="000000"/>
          <w:sz w:val="24"/>
          <w:szCs w:val="24"/>
        </w:rPr>
      </w:pPr>
      <w:r w:rsidRPr="00E549F1">
        <w:rPr>
          <w:rFonts w:ascii="Arial" w:eastAsia="Times New Roman" w:hAnsi="Arial" w:cs="Arial"/>
          <w:bCs/>
          <w:color w:val="000000"/>
          <w:sz w:val="24"/>
          <w:szCs w:val="24"/>
        </w:rPr>
        <w:t>Staff members receive training on nutrition</w:t>
      </w:r>
      <w:r w:rsidR="00766C3D">
        <w:rPr>
          <w:rFonts w:ascii="Arial" w:eastAsia="Times New Roman" w:hAnsi="Arial" w:cs="Arial"/>
          <w:bCs/>
          <w:color w:val="000000"/>
          <w:sz w:val="24"/>
          <w:szCs w:val="24"/>
        </w:rPr>
        <w:t xml:space="preserve"> </w:t>
      </w:r>
      <w:r w:rsidRPr="00E549F1">
        <w:rPr>
          <w:rFonts w:ascii="Arial" w:eastAsia="Times New Roman" w:hAnsi="Arial" w:cs="Arial"/>
          <w:bCs/>
          <w:color w:val="000000"/>
          <w:sz w:val="24"/>
          <w:szCs w:val="24"/>
        </w:rPr>
        <w:t>(other than food safety and food program guidelines) at least twice per year</w:t>
      </w:r>
    </w:p>
    <w:p w:rsidR="00E549F1" w:rsidRPr="003708C0" w:rsidRDefault="00E549F1" w:rsidP="00766C3D">
      <w:pPr>
        <w:pStyle w:val="ListParagraph"/>
        <w:numPr>
          <w:ilvl w:val="0"/>
          <w:numId w:val="4"/>
        </w:numPr>
        <w:spacing w:after="0" w:line="240" w:lineRule="auto"/>
        <w:rPr>
          <w:rFonts w:ascii="Arial" w:eastAsia="Times New Roman" w:hAnsi="Arial" w:cs="Arial"/>
          <w:bCs/>
          <w:color w:val="000000"/>
          <w:sz w:val="24"/>
          <w:szCs w:val="24"/>
        </w:rPr>
      </w:pPr>
      <w:r w:rsidRPr="003708C0">
        <w:rPr>
          <w:rFonts w:ascii="Arial" w:eastAsia="Times New Roman" w:hAnsi="Arial" w:cs="Arial"/>
          <w:bCs/>
          <w:color w:val="000000"/>
          <w:sz w:val="24"/>
          <w:szCs w:val="24"/>
        </w:rPr>
        <w:t>Nutrition Education opportunities are offered to parents at least twice a year.</w:t>
      </w:r>
    </w:p>
    <w:sectPr w:rsidR="00E549F1" w:rsidRPr="003708C0" w:rsidSect="00766C3D">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F06"/>
    <w:multiLevelType w:val="hybridMultilevel"/>
    <w:tmpl w:val="9D822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2175A"/>
    <w:multiLevelType w:val="hybridMultilevel"/>
    <w:tmpl w:val="0FE2BB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15384"/>
    <w:multiLevelType w:val="hybridMultilevel"/>
    <w:tmpl w:val="D4F44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B7E3D"/>
    <w:multiLevelType w:val="hybridMultilevel"/>
    <w:tmpl w:val="633ED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F01A7"/>
    <w:rsid w:val="001C23CA"/>
    <w:rsid w:val="00232C5B"/>
    <w:rsid w:val="003708C0"/>
    <w:rsid w:val="00380949"/>
    <w:rsid w:val="003D71F0"/>
    <w:rsid w:val="004D3B85"/>
    <w:rsid w:val="005739EA"/>
    <w:rsid w:val="005F01A7"/>
    <w:rsid w:val="0067086E"/>
    <w:rsid w:val="00766C3D"/>
    <w:rsid w:val="00881473"/>
    <w:rsid w:val="009A5CBC"/>
    <w:rsid w:val="00A02F6D"/>
    <w:rsid w:val="00AC7CFF"/>
    <w:rsid w:val="00E54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49"/>
  </w:style>
  <w:style w:type="paragraph" w:styleId="Heading7">
    <w:name w:val="heading 7"/>
    <w:basedOn w:val="Normal"/>
    <w:link w:val="Heading7Char"/>
    <w:uiPriority w:val="9"/>
    <w:qFormat/>
    <w:rsid w:val="005F01A7"/>
    <w:pPr>
      <w:spacing w:after="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5F01A7"/>
    <w:rPr>
      <w:rFonts w:ascii="Times New Roman" w:eastAsia="Times New Roman" w:hAnsi="Times New Roman" w:cs="Times New Roman"/>
      <w:sz w:val="24"/>
      <w:szCs w:val="24"/>
    </w:rPr>
  </w:style>
  <w:style w:type="character" w:styleId="Strong">
    <w:name w:val="Strong"/>
    <w:basedOn w:val="DefaultParagraphFont"/>
    <w:uiPriority w:val="22"/>
    <w:qFormat/>
    <w:rsid w:val="005F01A7"/>
    <w:rPr>
      <w:b/>
      <w:bCs/>
    </w:rPr>
  </w:style>
  <w:style w:type="paragraph" w:styleId="ListParagraph">
    <w:name w:val="List Paragraph"/>
    <w:basedOn w:val="Normal"/>
    <w:uiPriority w:val="34"/>
    <w:qFormat/>
    <w:rsid w:val="00AC7CFF"/>
    <w:pPr>
      <w:ind w:left="720"/>
      <w:contextualSpacing/>
    </w:pPr>
  </w:style>
</w:styles>
</file>

<file path=word/webSettings.xml><?xml version="1.0" encoding="utf-8"?>
<w:webSettings xmlns:r="http://schemas.openxmlformats.org/officeDocument/2006/relationships" xmlns:w="http://schemas.openxmlformats.org/wordprocessingml/2006/main">
  <w:divs>
    <w:div w:id="50009494">
      <w:bodyDiv w:val="1"/>
      <w:marLeft w:val="0"/>
      <w:marRight w:val="0"/>
      <w:marTop w:val="0"/>
      <w:marBottom w:val="0"/>
      <w:divBdr>
        <w:top w:val="none" w:sz="0" w:space="0" w:color="auto"/>
        <w:left w:val="none" w:sz="0" w:space="0" w:color="auto"/>
        <w:bottom w:val="none" w:sz="0" w:space="0" w:color="auto"/>
        <w:right w:val="none" w:sz="0" w:space="0" w:color="auto"/>
      </w:divBdr>
      <w:divsChild>
        <w:div w:id="834958000">
          <w:marLeft w:val="0"/>
          <w:marRight w:val="0"/>
          <w:marTop w:val="0"/>
          <w:marBottom w:val="0"/>
          <w:divBdr>
            <w:top w:val="none" w:sz="0" w:space="0" w:color="auto"/>
            <w:left w:val="none" w:sz="0" w:space="0" w:color="auto"/>
            <w:bottom w:val="none" w:sz="0" w:space="0" w:color="auto"/>
            <w:right w:val="none" w:sz="0" w:space="0" w:color="auto"/>
          </w:divBdr>
          <w:divsChild>
            <w:div w:id="6325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rrodriguez</dc:creator>
  <cp:lastModifiedBy>mhill</cp:lastModifiedBy>
  <cp:revision>2</cp:revision>
  <dcterms:created xsi:type="dcterms:W3CDTF">2014-11-04T15:10:00Z</dcterms:created>
  <dcterms:modified xsi:type="dcterms:W3CDTF">2014-11-04T15:10:00Z</dcterms:modified>
</cp:coreProperties>
</file>